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8F4016" w:rsidRPr="008F4016">
        <w:rPr>
          <w:rFonts w:ascii="宋体" w:hAnsi="宋体" w:cs="宋体" w:hint="eastAsia"/>
          <w:b/>
          <w:kern w:val="0"/>
          <w:sz w:val="44"/>
          <w:szCs w:val="44"/>
        </w:rPr>
        <w:t>高效</w:t>
      </w:r>
      <w:r w:rsidR="00614185" w:rsidRPr="00614185">
        <w:rPr>
          <w:rFonts w:ascii="宋体" w:hAnsi="宋体" w:cs="宋体" w:hint="eastAsia"/>
          <w:b/>
          <w:kern w:val="0"/>
          <w:sz w:val="44"/>
          <w:szCs w:val="44"/>
        </w:rPr>
        <w:t>液相色谱仪</w:t>
      </w:r>
      <w:r w:rsidR="004C5452">
        <w:rPr>
          <w:rFonts w:ascii="宋体" w:hAnsi="宋体" w:cs="宋体" w:hint="eastAsia"/>
          <w:b/>
          <w:kern w:val="0"/>
          <w:sz w:val="44"/>
          <w:szCs w:val="44"/>
        </w:rPr>
        <w:t>(</w:t>
      </w:r>
      <w:r w:rsidR="00614185" w:rsidRPr="00614185">
        <w:rPr>
          <w:rFonts w:ascii="宋体" w:hAnsi="宋体" w:cs="宋体" w:hint="eastAsia"/>
          <w:b/>
          <w:kern w:val="0"/>
          <w:sz w:val="44"/>
          <w:szCs w:val="44"/>
        </w:rPr>
        <w:t>HPLC</w:t>
      </w:r>
      <w:r w:rsidR="004C5452">
        <w:rPr>
          <w:rFonts w:ascii="宋体" w:hAnsi="宋体" w:cs="宋体" w:hint="eastAsia"/>
          <w:b/>
          <w:kern w:val="0"/>
          <w:sz w:val="44"/>
          <w:szCs w:val="44"/>
        </w:rPr>
        <w:t>)</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682CD7">
        <w:rPr>
          <w:rFonts w:ascii="仿宋_GB2312" w:eastAsia="仿宋_GB2312" w:hint="eastAsia"/>
          <w:b/>
          <w:sz w:val="36"/>
          <w:szCs w:val="36"/>
        </w:rPr>
        <w:t>10</w:t>
      </w:r>
      <w:r w:rsidRPr="00EA057E">
        <w:rPr>
          <w:rFonts w:ascii="仿宋_GB2312" w:eastAsia="仿宋_GB2312" w:hint="eastAsia"/>
          <w:b/>
          <w:sz w:val="36"/>
          <w:szCs w:val="36"/>
        </w:rPr>
        <w:t>-0</w:t>
      </w:r>
      <w:r w:rsidR="00682CD7">
        <w:rPr>
          <w:rFonts w:ascii="仿宋_GB2312" w:eastAsia="仿宋_GB2312" w:hint="eastAsia"/>
          <w:b/>
          <w:sz w:val="36"/>
          <w:szCs w:val="36"/>
        </w:rPr>
        <w:t>9</w:t>
      </w:r>
      <w:r w:rsidR="004C5452">
        <w:rPr>
          <w:rFonts w:ascii="仿宋_GB2312" w:eastAsia="仿宋_GB2312" w:hint="eastAsia"/>
          <w:b/>
          <w:sz w:val="36"/>
          <w:szCs w:val="36"/>
        </w:rPr>
        <w:t>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682CD7">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C50E99">
      <w:pPr>
        <w:pStyle w:val="10"/>
        <w:tabs>
          <w:tab w:val="right" w:leader="dot" w:pos="9402"/>
        </w:tabs>
        <w:rPr>
          <w:rFonts w:eastAsiaTheme="minorEastAsia" w:cstheme="minorBidi"/>
          <w:b w:val="0"/>
          <w:bCs w:val="0"/>
          <w:caps w:val="0"/>
          <w:noProof/>
          <w:sz w:val="24"/>
          <w:szCs w:val="24"/>
        </w:rPr>
      </w:pPr>
      <w:r w:rsidRPr="00C50E99">
        <w:rPr>
          <w:sz w:val="24"/>
          <w:szCs w:val="24"/>
        </w:rPr>
        <w:fldChar w:fldCharType="begin"/>
      </w:r>
      <w:r w:rsidR="00E34B45" w:rsidRPr="0019244A">
        <w:rPr>
          <w:sz w:val="24"/>
          <w:szCs w:val="24"/>
        </w:rPr>
        <w:instrText xml:space="preserve"> TOC \o "1-3" \h \z \u </w:instrText>
      </w:r>
      <w:r w:rsidRPr="00C50E9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BC11D9">
          <w:rPr>
            <w:noProof/>
            <w:webHidden/>
            <w:sz w:val="24"/>
            <w:szCs w:val="24"/>
          </w:rPr>
          <w:t>1</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BC11D9">
          <w:rPr>
            <w:noProof/>
            <w:webHidden/>
            <w:sz w:val="24"/>
            <w:szCs w:val="24"/>
          </w:rPr>
          <w:t>3</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BC11D9">
          <w:rPr>
            <w:noProof/>
            <w:webHidden/>
            <w:sz w:val="24"/>
            <w:szCs w:val="24"/>
          </w:rPr>
          <w:t>3</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BC11D9">
          <w:rPr>
            <w:noProof/>
            <w:webHidden/>
            <w:sz w:val="24"/>
            <w:szCs w:val="24"/>
          </w:rPr>
          <w:t>5</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BC11D9">
          <w:rPr>
            <w:noProof/>
            <w:webHidden/>
            <w:sz w:val="24"/>
            <w:szCs w:val="24"/>
          </w:rPr>
          <w:t>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BC11D9">
          <w:rPr>
            <w:noProof/>
            <w:webHidden/>
            <w:sz w:val="24"/>
            <w:szCs w:val="24"/>
          </w:rPr>
          <w:t>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BC11D9">
          <w:rPr>
            <w:noProof/>
            <w:webHidden/>
            <w:sz w:val="24"/>
            <w:szCs w:val="24"/>
          </w:rPr>
          <w:t>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BC11D9">
          <w:rPr>
            <w:noProof/>
            <w:webHidden/>
            <w:sz w:val="24"/>
            <w:szCs w:val="24"/>
          </w:rPr>
          <w:t>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BC11D9">
          <w:rPr>
            <w:noProof/>
            <w:webHidden/>
            <w:sz w:val="24"/>
            <w:szCs w:val="24"/>
          </w:rPr>
          <w:t>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BC11D9">
          <w:rPr>
            <w:noProof/>
            <w:webHidden/>
            <w:sz w:val="24"/>
            <w:szCs w:val="24"/>
          </w:rPr>
          <w:t>8</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BC11D9">
          <w:rPr>
            <w:noProof/>
            <w:webHidden/>
            <w:sz w:val="24"/>
            <w:szCs w:val="24"/>
          </w:rPr>
          <w:t>8</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BC11D9">
          <w:rPr>
            <w:noProof/>
            <w:webHidden/>
            <w:sz w:val="24"/>
            <w:szCs w:val="24"/>
          </w:rPr>
          <w:t>8</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BC11D9">
          <w:rPr>
            <w:noProof/>
            <w:webHidden/>
            <w:sz w:val="24"/>
            <w:szCs w:val="24"/>
          </w:rPr>
          <w:t>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BC11D9">
          <w:rPr>
            <w:noProof/>
            <w:webHidden/>
            <w:sz w:val="24"/>
            <w:szCs w:val="24"/>
          </w:rPr>
          <w:t>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BC11D9">
          <w:rPr>
            <w:noProof/>
            <w:webHidden/>
            <w:sz w:val="24"/>
            <w:szCs w:val="24"/>
          </w:rPr>
          <w:t>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BC11D9">
          <w:rPr>
            <w:noProof/>
            <w:webHidden/>
            <w:sz w:val="24"/>
            <w:szCs w:val="24"/>
          </w:rPr>
          <w:t>10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BC11D9">
          <w:rPr>
            <w:noProof/>
            <w:webHidden/>
            <w:sz w:val="24"/>
            <w:szCs w:val="24"/>
          </w:rPr>
          <w:t>10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BC11D9">
          <w:rPr>
            <w:noProof/>
            <w:webHidden/>
            <w:sz w:val="24"/>
            <w:szCs w:val="24"/>
          </w:rPr>
          <w:t>10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BC11D9">
          <w:rPr>
            <w:noProof/>
            <w:webHidden/>
            <w:sz w:val="24"/>
            <w:szCs w:val="24"/>
          </w:rPr>
          <w:t>10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BC11D9">
          <w:rPr>
            <w:noProof/>
            <w:webHidden/>
            <w:sz w:val="24"/>
            <w:szCs w:val="24"/>
          </w:rPr>
          <w:t>10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BC11D9">
          <w:rPr>
            <w:noProof/>
            <w:webHidden/>
            <w:sz w:val="24"/>
            <w:szCs w:val="24"/>
          </w:rPr>
          <w:t>11</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BC11D9">
          <w:rPr>
            <w:noProof/>
            <w:webHidden/>
            <w:sz w:val="24"/>
            <w:szCs w:val="24"/>
          </w:rPr>
          <w:t>11</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BC11D9">
          <w:rPr>
            <w:noProof/>
            <w:webHidden/>
            <w:sz w:val="24"/>
            <w:szCs w:val="24"/>
          </w:rPr>
          <w:t>11</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BC11D9">
          <w:rPr>
            <w:noProof/>
            <w:webHidden/>
            <w:sz w:val="24"/>
            <w:szCs w:val="24"/>
          </w:rPr>
          <w:t>11</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BC11D9">
          <w:rPr>
            <w:noProof/>
            <w:webHidden/>
            <w:sz w:val="24"/>
            <w:szCs w:val="24"/>
          </w:rPr>
          <w:t>12</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BC11D9">
          <w:rPr>
            <w:noProof/>
            <w:webHidden/>
            <w:sz w:val="24"/>
            <w:szCs w:val="24"/>
          </w:rPr>
          <w:t>12</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BC11D9">
          <w:rPr>
            <w:noProof/>
            <w:webHidden/>
            <w:sz w:val="24"/>
            <w:szCs w:val="24"/>
          </w:rPr>
          <w:t>12</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BC11D9">
          <w:rPr>
            <w:noProof/>
            <w:webHidden/>
            <w:sz w:val="24"/>
            <w:szCs w:val="24"/>
          </w:rPr>
          <w:t>13</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BC11D9">
          <w:rPr>
            <w:noProof/>
            <w:webHidden/>
            <w:sz w:val="24"/>
            <w:szCs w:val="24"/>
          </w:rPr>
          <w:t>16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BC11D9">
          <w:rPr>
            <w:noProof/>
            <w:webHidden/>
            <w:sz w:val="24"/>
            <w:szCs w:val="24"/>
          </w:rPr>
          <w:t>16</w:t>
        </w:r>
        <w:r w:rsidRPr="0019244A">
          <w:rPr>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16</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16</w:t>
        </w:r>
        <w:r w:rsidRPr="0019244A">
          <w:rPr>
            <w:i w:val="0"/>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BC11D9">
          <w:rPr>
            <w:noProof/>
            <w:webHidden/>
            <w:sz w:val="24"/>
            <w:szCs w:val="24"/>
          </w:rPr>
          <w:t>17</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BC11D9">
          <w:rPr>
            <w:noProof/>
            <w:webHidden/>
            <w:sz w:val="24"/>
            <w:szCs w:val="24"/>
          </w:rPr>
          <w:t>17</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BC11D9">
          <w:rPr>
            <w:noProof/>
            <w:webHidden/>
            <w:sz w:val="24"/>
            <w:szCs w:val="24"/>
          </w:rPr>
          <w:t>29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BC11D9">
          <w:rPr>
            <w:noProof/>
            <w:webHidden/>
            <w:sz w:val="24"/>
            <w:szCs w:val="24"/>
          </w:rPr>
          <w:t>29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BC11D9">
          <w:rPr>
            <w:noProof/>
            <w:webHidden/>
            <w:sz w:val="24"/>
            <w:szCs w:val="24"/>
          </w:rPr>
          <w:t>29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BC11D9">
          <w:rPr>
            <w:noProof/>
            <w:webHidden/>
            <w:sz w:val="24"/>
            <w:szCs w:val="24"/>
          </w:rPr>
          <w:t>29</w:t>
        </w:r>
        <w:r w:rsidRPr="0019244A">
          <w:rPr>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29</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29</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30</w:t>
        </w:r>
        <w:r w:rsidRPr="0019244A">
          <w:rPr>
            <w:i w:val="0"/>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BC11D9">
          <w:rPr>
            <w:noProof/>
            <w:webHidden/>
            <w:sz w:val="24"/>
            <w:szCs w:val="24"/>
          </w:rPr>
          <w:t>30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BC11D9">
          <w:rPr>
            <w:noProof/>
            <w:webHidden/>
            <w:sz w:val="24"/>
            <w:szCs w:val="24"/>
          </w:rPr>
          <w:t>31</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BC11D9">
          <w:rPr>
            <w:noProof/>
            <w:webHidden/>
            <w:sz w:val="24"/>
            <w:szCs w:val="24"/>
          </w:rPr>
          <w:t>31</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BC11D9">
          <w:rPr>
            <w:noProof/>
            <w:webHidden/>
            <w:sz w:val="24"/>
            <w:szCs w:val="24"/>
          </w:rPr>
          <w:t>33</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BC11D9">
          <w:rPr>
            <w:noProof/>
            <w:webHidden/>
            <w:sz w:val="24"/>
            <w:szCs w:val="24"/>
          </w:rPr>
          <w:t>35</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BC11D9">
          <w:rPr>
            <w:noProof/>
            <w:webHidden/>
            <w:sz w:val="24"/>
            <w:szCs w:val="24"/>
          </w:rPr>
          <w:t>36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BC11D9">
          <w:rPr>
            <w:noProof/>
            <w:webHidden/>
            <w:sz w:val="24"/>
            <w:szCs w:val="24"/>
          </w:rPr>
          <w:t>36</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BC11D9">
          <w:rPr>
            <w:noProof/>
            <w:webHidden/>
            <w:sz w:val="24"/>
            <w:szCs w:val="24"/>
          </w:rPr>
          <w:t>37</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BC11D9">
          <w:rPr>
            <w:noProof/>
            <w:webHidden/>
            <w:sz w:val="24"/>
            <w:szCs w:val="24"/>
          </w:rPr>
          <w:t>37</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BC11D9">
          <w:rPr>
            <w:noProof/>
            <w:webHidden/>
            <w:sz w:val="24"/>
            <w:szCs w:val="24"/>
          </w:rPr>
          <w:t>39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BC11D9">
          <w:rPr>
            <w:noProof/>
            <w:webHidden/>
            <w:sz w:val="24"/>
            <w:szCs w:val="24"/>
          </w:rPr>
          <w:t>40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BC11D9">
          <w:rPr>
            <w:noProof/>
            <w:webHidden/>
            <w:sz w:val="24"/>
            <w:szCs w:val="24"/>
          </w:rPr>
          <w:t>41</w:t>
        </w:r>
        <w:r w:rsidRPr="0019244A">
          <w:rPr>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41</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41</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41</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41</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41</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41</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42</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43</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44</w:t>
        </w:r>
        <w:r w:rsidRPr="0019244A">
          <w:rPr>
            <w:i w:val="0"/>
            <w:noProof/>
            <w:webHidden/>
            <w:sz w:val="24"/>
            <w:szCs w:val="24"/>
          </w:rPr>
          <w:fldChar w:fldCharType="end"/>
        </w:r>
      </w:hyperlink>
    </w:p>
    <w:p w:rsidR="0019244A" w:rsidRPr="0019244A" w:rsidRDefault="00C50E9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BC11D9">
          <w:rPr>
            <w:i w:val="0"/>
            <w:noProof/>
            <w:webHidden/>
            <w:sz w:val="24"/>
            <w:szCs w:val="24"/>
          </w:rPr>
          <w:t>46</w:t>
        </w:r>
        <w:r w:rsidRPr="0019244A">
          <w:rPr>
            <w:i w:val="0"/>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BC11D9">
          <w:rPr>
            <w:noProof/>
            <w:webHidden/>
            <w:sz w:val="24"/>
            <w:szCs w:val="24"/>
          </w:rPr>
          <w:t>46</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BC11D9">
          <w:rPr>
            <w:noProof/>
            <w:webHidden/>
            <w:sz w:val="24"/>
            <w:szCs w:val="24"/>
          </w:rPr>
          <w:t>47</w:t>
        </w:r>
        <w:r w:rsidRPr="0019244A">
          <w:rPr>
            <w:noProof/>
            <w:webHidden/>
            <w:sz w:val="24"/>
            <w:szCs w:val="24"/>
          </w:rPr>
          <w:fldChar w:fldCharType="end"/>
        </w:r>
      </w:hyperlink>
    </w:p>
    <w:p w:rsidR="0019244A" w:rsidRPr="0019244A" w:rsidRDefault="00C50E9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BC11D9">
          <w:rPr>
            <w:noProof/>
            <w:webHidden/>
            <w:sz w:val="24"/>
            <w:szCs w:val="24"/>
          </w:rPr>
          <w:t>49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BC11D9">
          <w:rPr>
            <w:noProof/>
            <w:webHidden/>
            <w:sz w:val="24"/>
            <w:szCs w:val="24"/>
          </w:rPr>
          <w:t>49</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BC11D9">
          <w:rPr>
            <w:noProof/>
            <w:webHidden/>
            <w:sz w:val="24"/>
            <w:szCs w:val="24"/>
          </w:rPr>
          <w:t>50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BC11D9">
          <w:rPr>
            <w:noProof/>
            <w:webHidden/>
            <w:sz w:val="24"/>
            <w:szCs w:val="24"/>
          </w:rPr>
          <w:t>50</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BC11D9">
          <w:rPr>
            <w:noProof/>
            <w:webHidden/>
            <w:sz w:val="24"/>
            <w:szCs w:val="24"/>
          </w:rPr>
          <w:t>51</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BC11D9">
          <w:rPr>
            <w:noProof/>
            <w:webHidden/>
            <w:sz w:val="24"/>
            <w:szCs w:val="24"/>
          </w:rPr>
          <w:t>51</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BC11D9">
          <w:rPr>
            <w:noProof/>
            <w:webHidden/>
            <w:sz w:val="24"/>
            <w:szCs w:val="24"/>
          </w:rPr>
          <w:t>52</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BC11D9">
          <w:rPr>
            <w:noProof/>
            <w:webHidden/>
            <w:sz w:val="24"/>
            <w:szCs w:val="24"/>
          </w:rPr>
          <w:t>53</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BC11D9">
          <w:rPr>
            <w:noProof/>
            <w:webHidden/>
            <w:sz w:val="24"/>
            <w:szCs w:val="24"/>
          </w:rPr>
          <w:t>54</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BC11D9">
          <w:rPr>
            <w:noProof/>
            <w:webHidden/>
            <w:sz w:val="24"/>
            <w:szCs w:val="24"/>
          </w:rPr>
          <w:t>55</w:t>
        </w:r>
        <w:r w:rsidRPr="0019244A">
          <w:rPr>
            <w:noProof/>
            <w:webHidden/>
            <w:sz w:val="24"/>
            <w:szCs w:val="24"/>
          </w:rPr>
          <w:fldChar w:fldCharType="end"/>
        </w:r>
      </w:hyperlink>
    </w:p>
    <w:p w:rsidR="0019244A" w:rsidRPr="0019244A" w:rsidRDefault="00C50E9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BC11D9">
          <w:rPr>
            <w:noProof/>
            <w:webHidden/>
            <w:sz w:val="24"/>
            <w:szCs w:val="24"/>
          </w:rPr>
          <w:t>56</w:t>
        </w:r>
        <w:r w:rsidRPr="0019244A">
          <w:rPr>
            <w:noProof/>
            <w:webHidden/>
            <w:sz w:val="24"/>
            <w:szCs w:val="24"/>
          </w:rPr>
          <w:fldChar w:fldCharType="end"/>
        </w:r>
      </w:hyperlink>
    </w:p>
    <w:p w:rsidR="004E6772" w:rsidRPr="004E6772" w:rsidRDefault="00C50E9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8F4016" w:rsidRPr="008F4016">
        <w:rPr>
          <w:rFonts w:asciiTheme="minorEastAsia" w:hAnsiTheme="minorEastAsia" w:hint="eastAsia"/>
          <w:sz w:val="24"/>
        </w:rPr>
        <w:t>高效</w:t>
      </w:r>
      <w:r w:rsidR="00614185" w:rsidRPr="00614185">
        <w:rPr>
          <w:rFonts w:asciiTheme="minorEastAsia" w:hAnsiTheme="minorEastAsia" w:hint="eastAsia"/>
          <w:sz w:val="24"/>
        </w:rPr>
        <w:t>液相色谱仪</w:t>
      </w:r>
      <w:r w:rsidR="0098453C">
        <w:rPr>
          <w:rFonts w:asciiTheme="minorEastAsia" w:hAnsiTheme="minorEastAsia" w:hint="eastAsia"/>
          <w:sz w:val="24"/>
        </w:rPr>
        <w:t>(</w:t>
      </w:r>
      <w:r w:rsidR="00614185" w:rsidRPr="00614185">
        <w:rPr>
          <w:rFonts w:asciiTheme="minorEastAsia" w:hAnsiTheme="minorEastAsia" w:hint="eastAsia"/>
          <w:sz w:val="24"/>
        </w:rPr>
        <w:t>HPLC</w:t>
      </w:r>
      <w:r w:rsidR="0098453C">
        <w:rPr>
          <w:rFonts w:asciiTheme="minorEastAsia" w:hAnsiTheme="minorEastAsia" w:hint="eastAsia"/>
          <w:sz w:val="24"/>
        </w:rPr>
        <w:t>)</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682CD7">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98453C">
        <w:rPr>
          <w:rFonts w:asciiTheme="minorEastAsia" w:eastAsiaTheme="minorEastAsia" w:hAnsiTheme="minorEastAsia" w:hint="eastAsia"/>
          <w:sz w:val="24"/>
        </w:rPr>
        <w:t>24</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682CD7">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682CD7">
        <w:rPr>
          <w:rFonts w:asciiTheme="minorEastAsia" w:eastAsiaTheme="minorEastAsia" w:hAnsiTheme="minorEastAsia" w:hint="eastAsia"/>
          <w:bCs/>
          <w:sz w:val="24"/>
        </w:rPr>
        <w:t>9</w:t>
      </w:r>
      <w:r w:rsidR="0098453C">
        <w:rPr>
          <w:rFonts w:asciiTheme="minorEastAsia" w:eastAsiaTheme="minorEastAsia" w:hAnsiTheme="minorEastAsia" w:hint="eastAsia"/>
          <w:bCs/>
          <w:sz w:val="24"/>
        </w:rPr>
        <w:t>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8F4016" w:rsidRPr="008F4016">
        <w:rPr>
          <w:rFonts w:asciiTheme="minorEastAsia" w:hAnsiTheme="minorEastAsia" w:hint="eastAsia"/>
          <w:sz w:val="24"/>
        </w:rPr>
        <w:t>高效</w:t>
      </w:r>
      <w:r w:rsidR="00614185" w:rsidRPr="00614185">
        <w:rPr>
          <w:rFonts w:asciiTheme="minorEastAsia" w:hAnsiTheme="minorEastAsia" w:hint="eastAsia"/>
          <w:sz w:val="24"/>
        </w:rPr>
        <w:t>液相色谱仪</w:t>
      </w:r>
      <w:r w:rsidR="0098453C">
        <w:rPr>
          <w:rFonts w:asciiTheme="minorEastAsia" w:hAnsiTheme="minorEastAsia" w:hint="eastAsia"/>
          <w:sz w:val="24"/>
        </w:rPr>
        <w:t>(</w:t>
      </w:r>
      <w:r w:rsidR="0098453C" w:rsidRPr="00614185">
        <w:rPr>
          <w:rFonts w:asciiTheme="minorEastAsia" w:hAnsiTheme="minorEastAsia" w:hint="eastAsia"/>
          <w:sz w:val="24"/>
        </w:rPr>
        <w:t>HPLC</w:t>
      </w:r>
      <w:r w:rsidR="0098453C">
        <w:rPr>
          <w:rFonts w:asciiTheme="minorEastAsia" w:hAnsiTheme="minorEastAsia" w:hint="eastAsia"/>
          <w:sz w:val="24"/>
        </w:rPr>
        <w:t>)</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90"/>
        <w:gridCol w:w="1589"/>
        <w:gridCol w:w="1559"/>
        <w:gridCol w:w="1701"/>
        <w:gridCol w:w="1560"/>
      </w:tblGrid>
      <w:tr w:rsidR="0098453C" w:rsidRPr="00614185" w:rsidTr="0098453C">
        <w:trPr>
          <w:trHeight w:val="879"/>
          <w:tblCellSpacing w:w="20" w:type="dxa"/>
        </w:trPr>
        <w:tc>
          <w:tcPr>
            <w:tcW w:w="1950" w:type="dxa"/>
            <w:shd w:val="clear" w:color="auto" w:fill="FFFFFF"/>
            <w:vAlign w:val="center"/>
            <w:hideMark/>
          </w:tcPr>
          <w:p w:rsidR="0098453C" w:rsidRPr="00614185" w:rsidRDefault="0098453C" w:rsidP="0098453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549" w:type="dxa"/>
            <w:shd w:val="clear" w:color="auto" w:fill="FFFFFF"/>
            <w:vAlign w:val="center"/>
            <w:hideMark/>
          </w:tcPr>
          <w:p w:rsidR="0098453C" w:rsidRPr="00614185" w:rsidRDefault="0098453C" w:rsidP="0098453C">
            <w:pPr>
              <w:widowControl/>
              <w:spacing w:after="150"/>
              <w:jc w:val="center"/>
              <w:rPr>
                <w:rFonts w:ascii="宋体" w:hAnsi="宋体" w:cs="宋体"/>
                <w:kern w:val="0"/>
                <w:sz w:val="24"/>
              </w:rPr>
            </w:pPr>
            <w:r w:rsidRPr="00614185">
              <w:rPr>
                <w:rFonts w:ascii="宋体" w:hAnsi="宋体" w:cs="宋体" w:hint="eastAsia"/>
                <w:kern w:val="0"/>
                <w:sz w:val="24"/>
              </w:rPr>
              <w:t>地点</w:t>
            </w:r>
          </w:p>
        </w:tc>
        <w:tc>
          <w:tcPr>
            <w:tcW w:w="1519" w:type="dxa"/>
            <w:shd w:val="clear" w:color="auto" w:fill="FFFFFF"/>
            <w:vAlign w:val="center"/>
          </w:tcPr>
          <w:p w:rsidR="0098453C" w:rsidRPr="00614185" w:rsidRDefault="0098453C" w:rsidP="0098453C">
            <w:pPr>
              <w:widowControl/>
              <w:spacing w:after="150"/>
              <w:jc w:val="center"/>
              <w:rPr>
                <w:rFonts w:ascii="宋体" w:hAnsi="宋体" w:cs="宋体"/>
                <w:kern w:val="0"/>
                <w:sz w:val="24"/>
              </w:rPr>
            </w:pPr>
            <w:r>
              <w:rPr>
                <w:rFonts w:ascii="宋体" w:hAnsi="宋体" w:cs="宋体" w:hint="eastAsia"/>
                <w:kern w:val="0"/>
                <w:sz w:val="24"/>
              </w:rPr>
              <w:t>规格型号</w:t>
            </w:r>
          </w:p>
        </w:tc>
        <w:tc>
          <w:tcPr>
            <w:tcW w:w="1661" w:type="dxa"/>
            <w:shd w:val="clear" w:color="auto" w:fill="FFFFFF"/>
            <w:vAlign w:val="center"/>
            <w:hideMark/>
          </w:tcPr>
          <w:p w:rsidR="0098453C" w:rsidRPr="00614185" w:rsidRDefault="0098453C" w:rsidP="0098453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98453C" w:rsidRPr="00614185" w:rsidRDefault="0098453C" w:rsidP="0098453C">
            <w:pPr>
              <w:widowControl/>
              <w:spacing w:after="150"/>
              <w:jc w:val="center"/>
              <w:rPr>
                <w:rFonts w:ascii="宋体" w:hAnsi="宋体" w:cs="宋体"/>
                <w:kern w:val="0"/>
                <w:sz w:val="24"/>
              </w:rPr>
            </w:pPr>
            <w:r>
              <w:rPr>
                <w:rFonts w:ascii="宋体" w:hAnsi="宋体" w:cs="宋体" w:hint="eastAsia"/>
                <w:kern w:val="0"/>
                <w:sz w:val="24"/>
              </w:rPr>
              <w:t>备注</w:t>
            </w:r>
          </w:p>
        </w:tc>
      </w:tr>
      <w:tr w:rsidR="0098453C" w:rsidRPr="00614185" w:rsidTr="0098453C">
        <w:trPr>
          <w:trHeight w:val="270"/>
          <w:tblCellSpacing w:w="20" w:type="dxa"/>
        </w:trPr>
        <w:tc>
          <w:tcPr>
            <w:tcW w:w="0" w:type="auto"/>
            <w:vMerge w:val="restart"/>
            <w:shd w:val="clear" w:color="auto" w:fill="FFFFFF"/>
            <w:vAlign w:val="center"/>
            <w:hideMark/>
          </w:tcPr>
          <w:p w:rsidR="0098453C" w:rsidRPr="00614185" w:rsidRDefault="008F4016" w:rsidP="0098453C">
            <w:pPr>
              <w:widowControl/>
              <w:spacing w:after="150"/>
              <w:jc w:val="center"/>
              <w:rPr>
                <w:rFonts w:ascii="宋体" w:hAnsi="宋体" w:cs="宋体"/>
                <w:kern w:val="0"/>
                <w:sz w:val="24"/>
              </w:rPr>
            </w:pPr>
            <w:r w:rsidRPr="008F4016">
              <w:rPr>
                <w:rFonts w:asciiTheme="minorEastAsia" w:hAnsiTheme="minorEastAsia" w:hint="eastAsia"/>
                <w:sz w:val="24"/>
              </w:rPr>
              <w:t>高效</w:t>
            </w:r>
            <w:r w:rsidR="0098453C" w:rsidRPr="00614185">
              <w:rPr>
                <w:rFonts w:asciiTheme="minorEastAsia" w:hAnsiTheme="minorEastAsia" w:hint="eastAsia"/>
                <w:sz w:val="24"/>
              </w:rPr>
              <w:t>液相色谱仪</w:t>
            </w:r>
            <w:r w:rsidR="0098453C">
              <w:rPr>
                <w:rFonts w:asciiTheme="minorEastAsia" w:hAnsiTheme="minorEastAsia" w:hint="eastAsia"/>
                <w:sz w:val="24"/>
              </w:rPr>
              <w:t>(</w:t>
            </w:r>
            <w:r w:rsidR="0098453C" w:rsidRPr="00614185">
              <w:rPr>
                <w:rFonts w:asciiTheme="minorEastAsia" w:hAnsiTheme="minorEastAsia" w:hint="eastAsia"/>
                <w:sz w:val="24"/>
              </w:rPr>
              <w:t>HPLC</w:t>
            </w:r>
            <w:r w:rsidR="0098453C">
              <w:rPr>
                <w:rFonts w:asciiTheme="minorEastAsia" w:hAnsiTheme="minorEastAsia" w:hint="eastAsia"/>
                <w:sz w:val="24"/>
              </w:rPr>
              <w:t>)</w:t>
            </w:r>
          </w:p>
        </w:tc>
        <w:tc>
          <w:tcPr>
            <w:tcW w:w="1549" w:type="dxa"/>
            <w:shd w:val="clear" w:color="auto" w:fill="FFFFFF"/>
            <w:vAlign w:val="center"/>
            <w:hideMark/>
          </w:tcPr>
          <w:p w:rsidR="0098453C" w:rsidRPr="00614185" w:rsidRDefault="00677975" w:rsidP="0098453C">
            <w:pPr>
              <w:widowControl/>
              <w:spacing w:after="150"/>
              <w:jc w:val="center"/>
              <w:rPr>
                <w:rFonts w:ascii="宋体" w:hAnsi="宋体" w:cs="宋体"/>
                <w:kern w:val="0"/>
                <w:sz w:val="24"/>
              </w:rPr>
            </w:pPr>
            <w:r>
              <w:rPr>
                <w:rFonts w:ascii="宋体" w:hAnsi="宋体" w:cs="宋体" w:hint="eastAsia"/>
                <w:kern w:val="0"/>
                <w:sz w:val="24"/>
              </w:rPr>
              <w:t>成都</w:t>
            </w:r>
          </w:p>
        </w:tc>
        <w:tc>
          <w:tcPr>
            <w:tcW w:w="1519" w:type="dxa"/>
            <w:shd w:val="clear" w:color="auto" w:fill="FFFFFF"/>
            <w:vAlign w:val="center"/>
          </w:tcPr>
          <w:p w:rsidR="0098453C" w:rsidRPr="00614185" w:rsidRDefault="0098453C" w:rsidP="0098453C">
            <w:pPr>
              <w:widowControl/>
              <w:spacing w:after="150"/>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8453C" w:rsidRPr="00614185" w:rsidRDefault="0098453C" w:rsidP="0098453C">
            <w:pPr>
              <w:widowControl/>
              <w:spacing w:after="150"/>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8453C" w:rsidRPr="00614185" w:rsidRDefault="0098453C" w:rsidP="0098453C">
            <w:pPr>
              <w:widowControl/>
              <w:spacing w:after="150"/>
              <w:jc w:val="center"/>
              <w:rPr>
                <w:rFonts w:ascii="宋体" w:hAnsi="宋体" w:cs="宋体"/>
                <w:kern w:val="0"/>
                <w:sz w:val="24"/>
              </w:rPr>
            </w:pPr>
          </w:p>
        </w:tc>
      </w:tr>
      <w:tr w:rsidR="0098453C" w:rsidRPr="00614185" w:rsidTr="0098453C">
        <w:trPr>
          <w:trHeight w:val="195"/>
          <w:tblCellSpacing w:w="20" w:type="dxa"/>
        </w:trPr>
        <w:tc>
          <w:tcPr>
            <w:tcW w:w="0" w:type="auto"/>
            <w:vMerge/>
            <w:shd w:val="clear" w:color="auto" w:fill="FFFFFF"/>
            <w:vAlign w:val="center"/>
            <w:hideMark/>
          </w:tcPr>
          <w:p w:rsidR="0098453C" w:rsidRPr="00614185" w:rsidRDefault="0098453C" w:rsidP="0098453C">
            <w:pPr>
              <w:widowControl/>
              <w:jc w:val="center"/>
              <w:rPr>
                <w:rFonts w:ascii="宋体" w:hAnsi="宋体" w:cs="宋体"/>
                <w:kern w:val="0"/>
                <w:sz w:val="24"/>
              </w:rPr>
            </w:pPr>
          </w:p>
        </w:tc>
        <w:tc>
          <w:tcPr>
            <w:tcW w:w="1549" w:type="dxa"/>
            <w:shd w:val="clear" w:color="auto" w:fill="FFFFFF"/>
            <w:vAlign w:val="center"/>
            <w:hideMark/>
          </w:tcPr>
          <w:p w:rsidR="0098453C" w:rsidRPr="00614185" w:rsidRDefault="00677975" w:rsidP="0098453C">
            <w:pPr>
              <w:widowControl/>
              <w:spacing w:after="150" w:line="195" w:lineRule="atLeast"/>
              <w:jc w:val="center"/>
              <w:rPr>
                <w:rFonts w:ascii="宋体" w:hAnsi="宋体" w:cs="宋体"/>
                <w:kern w:val="0"/>
                <w:sz w:val="24"/>
              </w:rPr>
            </w:pPr>
            <w:r>
              <w:rPr>
                <w:rFonts w:ascii="宋体" w:hAnsi="宋体" w:cs="宋体" w:hint="eastAsia"/>
                <w:kern w:val="0"/>
                <w:sz w:val="24"/>
              </w:rPr>
              <w:t>福州</w:t>
            </w:r>
          </w:p>
        </w:tc>
        <w:tc>
          <w:tcPr>
            <w:tcW w:w="1519" w:type="dxa"/>
            <w:shd w:val="clear" w:color="auto" w:fill="FFFFFF"/>
            <w:vAlign w:val="center"/>
          </w:tcPr>
          <w:p w:rsidR="0098453C" w:rsidRPr="00614185" w:rsidRDefault="0098453C" w:rsidP="0098453C">
            <w:pPr>
              <w:widowControl/>
              <w:spacing w:after="150" w:line="195" w:lineRule="atLeast"/>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8453C" w:rsidRPr="00614185" w:rsidRDefault="0098453C" w:rsidP="0098453C">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8453C" w:rsidRPr="00614185" w:rsidRDefault="0098453C" w:rsidP="0098453C">
            <w:pPr>
              <w:widowControl/>
              <w:spacing w:after="150" w:line="195" w:lineRule="atLeast"/>
              <w:jc w:val="center"/>
              <w:rPr>
                <w:rFonts w:ascii="宋体" w:hAnsi="宋体" w:cs="宋体"/>
                <w:kern w:val="0"/>
                <w:sz w:val="24"/>
              </w:rPr>
            </w:pPr>
          </w:p>
        </w:tc>
      </w:tr>
      <w:tr w:rsidR="0098453C" w:rsidRPr="00614185" w:rsidTr="0098453C">
        <w:trPr>
          <w:trHeight w:val="195"/>
          <w:tblCellSpacing w:w="20" w:type="dxa"/>
        </w:trPr>
        <w:tc>
          <w:tcPr>
            <w:tcW w:w="0" w:type="auto"/>
            <w:vMerge/>
            <w:shd w:val="clear" w:color="auto" w:fill="FFFFFF"/>
            <w:vAlign w:val="center"/>
            <w:hideMark/>
          </w:tcPr>
          <w:p w:rsidR="0098453C" w:rsidRPr="00614185" w:rsidRDefault="0098453C" w:rsidP="0098453C">
            <w:pPr>
              <w:widowControl/>
              <w:jc w:val="center"/>
              <w:rPr>
                <w:rFonts w:ascii="宋体" w:hAnsi="宋体" w:cs="宋体"/>
                <w:kern w:val="0"/>
                <w:sz w:val="24"/>
              </w:rPr>
            </w:pPr>
          </w:p>
        </w:tc>
        <w:tc>
          <w:tcPr>
            <w:tcW w:w="1549" w:type="dxa"/>
            <w:shd w:val="clear" w:color="auto" w:fill="FFFFFF"/>
            <w:vAlign w:val="center"/>
            <w:hideMark/>
          </w:tcPr>
          <w:p w:rsidR="0098453C" w:rsidRPr="00614185" w:rsidRDefault="00677975" w:rsidP="0098453C">
            <w:pPr>
              <w:widowControl/>
              <w:spacing w:after="150" w:line="195" w:lineRule="atLeast"/>
              <w:jc w:val="center"/>
              <w:rPr>
                <w:rFonts w:ascii="宋体" w:hAnsi="宋体" w:cs="宋体"/>
                <w:kern w:val="0"/>
                <w:sz w:val="24"/>
              </w:rPr>
            </w:pPr>
            <w:r>
              <w:rPr>
                <w:rFonts w:ascii="宋体" w:hAnsi="宋体" w:cs="宋体" w:hint="eastAsia"/>
                <w:kern w:val="0"/>
                <w:sz w:val="24"/>
              </w:rPr>
              <w:t>沈阳</w:t>
            </w:r>
          </w:p>
        </w:tc>
        <w:tc>
          <w:tcPr>
            <w:tcW w:w="1519" w:type="dxa"/>
            <w:shd w:val="clear" w:color="auto" w:fill="FFFFFF"/>
            <w:vAlign w:val="center"/>
          </w:tcPr>
          <w:p w:rsidR="0098453C" w:rsidRPr="00614185" w:rsidRDefault="0098453C" w:rsidP="0098453C">
            <w:pPr>
              <w:widowControl/>
              <w:spacing w:after="150" w:line="195" w:lineRule="atLeast"/>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8453C" w:rsidRPr="00614185" w:rsidRDefault="0098453C" w:rsidP="0098453C">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8453C" w:rsidRPr="00614185" w:rsidRDefault="0098453C" w:rsidP="0098453C">
            <w:pPr>
              <w:widowControl/>
              <w:spacing w:after="150" w:line="195" w:lineRule="atLeast"/>
              <w:jc w:val="center"/>
              <w:rPr>
                <w:rFonts w:ascii="宋体" w:hAnsi="宋体" w:cs="宋体"/>
                <w:kern w:val="0"/>
                <w:sz w:val="24"/>
              </w:rPr>
            </w:pPr>
          </w:p>
        </w:tc>
      </w:tr>
      <w:tr w:rsidR="0098453C" w:rsidRPr="00614185" w:rsidTr="0098453C">
        <w:trPr>
          <w:trHeight w:val="195"/>
          <w:tblCellSpacing w:w="20" w:type="dxa"/>
        </w:trPr>
        <w:tc>
          <w:tcPr>
            <w:tcW w:w="0" w:type="auto"/>
            <w:vMerge/>
            <w:shd w:val="clear" w:color="auto" w:fill="FFFFFF"/>
            <w:vAlign w:val="center"/>
            <w:hideMark/>
          </w:tcPr>
          <w:p w:rsidR="0098453C" w:rsidRPr="00614185" w:rsidRDefault="0098453C" w:rsidP="0098453C">
            <w:pPr>
              <w:widowControl/>
              <w:jc w:val="center"/>
              <w:rPr>
                <w:rFonts w:ascii="宋体" w:hAnsi="宋体" w:cs="宋体"/>
                <w:kern w:val="0"/>
                <w:sz w:val="24"/>
              </w:rPr>
            </w:pPr>
          </w:p>
        </w:tc>
        <w:tc>
          <w:tcPr>
            <w:tcW w:w="1549" w:type="dxa"/>
            <w:shd w:val="clear" w:color="auto" w:fill="FFFFFF"/>
            <w:vAlign w:val="center"/>
            <w:hideMark/>
          </w:tcPr>
          <w:p w:rsidR="0098453C" w:rsidRPr="00614185" w:rsidRDefault="00677975" w:rsidP="0098453C">
            <w:pPr>
              <w:widowControl/>
              <w:spacing w:after="150" w:line="195" w:lineRule="atLeast"/>
              <w:jc w:val="center"/>
              <w:rPr>
                <w:rFonts w:ascii="宋体" w:hAnsi="宋体" w:cs="宋体"/>
                <w:kern w:val="0"/>
                <w:sz w:val="24"/>
              </w:rPr>
            </w:pPr>
            <w:r>
              <w:rPr>
                <w:rFonts w:ascii="宋体" w:hAnsi="宋体" w:cs="宋体" w:hint="eastAsia"/>
                <w:kern w:val="0"/>
                <w:sz w:val="24"/>
              </w:rPr>
              <w:t>西安</w:t>
            </w:r>
          </w:p>
        </w:tc>
        <w:tc>
          <w:tcPr>
            <w:tcW w:w="1519" w:type="dxa"/>
            <w:shd w:val="clear" w:color="auto" w:fill="FFFFFF"/>
            <w:vAlign w:val="center"/>
          </w:tcPr>
          <w:p w:rsidR="0098453C" w:rsidRPr="00614185" w:rsidRDefault="0098453C" w:rsidP="0098453C">
            <w:pPr>
              <w:widowControl/>
              <w:spacing w:after="150" w:line="195" w:lineRule="atLeast"/>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8453C" w:rsidRPr="00614185" w:rsidRDefault="0098453C" w:rsidP="0098453C">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8453C" w:rsidRPr="00614185" w:rsidRDefault="0098453C" w:rsidP="0098453C">
            <w:pPr>
              <w:widowControl/>
              <w:spacing w:after="150" w:line="195" w:lineRule="atLeast"/>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575C24">
        <w:rPr>
          <w:rFonts w:asciiTheme="minorEastAsia" w:eastAsiaTheme="minorEastAsia" w:hAnsiTheme="minorEastAsia" w:hint="eastAsia"/>
          <w:sz w:val="24"/>
        </w:rPr>
        <w:t>1</w:t>
      </w:r>
      <w:r w:rsidR="00922472">
        <w:rPr>
          <w:rFonts w:asciiTheme="minorEastAsia" w:eastAsiaTheme="minorEastAsia" w:hAnsiTheme="minorEastAsia" w:hint="eastAsia"/>
          <w:sz w:val="24"/>
        </w:rPr>
        <w:t>月</w:t>
      </w:r>
      <w:r w:rsidR="009730B9">
        <w:rPr>
          <w:rFonts w:asciiTheme="minorEastAsia" w:eastAsiaTheme="minorEastAsia" w:hAnsiTheme="minorEastAsia" w:hint="eastAsia"/>
          <w:sz w:val="24"/>
        </w:rPr>
        <w:t>12</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575C24">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9730B9">
        <w:rPr>
          <w:rFonts w:asciiTheme="minorEastAsia" w:eastAsiaTheme="minorEastAsia" w:hAnsiTheme="minorEastAsia" w:hint="eastAsia"/>
          <w:sz w:val="24"/>
        </w:rPr>
        <w:t>12</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8C57F7">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7507DD">
        <w:rPr>
          <w:rFonts w:asciiTheme="minorEastAsia" w:eastAsiaTheme="minorEastAsia" w:hAnsiTheme="minorEastAsia" w:hint="eastAsia"/>
          <w:sz w:val="24"/>
          <w:shd w:val="clear" w:color="auto" w:fill="FFFF00"/>
        </w:rPr>
        <w:t>26日1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lastRenderedPageBreak/>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8C57F7">
        <w:rPr>
          <w:rFonts w:asciiTheme="minorEastAsia" w:eastAsiaTheme="minorEastAsia" w:hAnsiTheme="minorEastAsia" w:hint="eastAsia"/>
          <w:sz w:val="24"/>
        </w:rPr>
        <w:t>10</w:t>
      </w:r>
      <w:r>
        <w:rPr>
          <w:rFonts w:asciiTheme="minorEastAsia" w:eastAsiaTheme="minorEastAsia" w:hAnsiTheme="minorEastAsia" w:hint="eastAsia"/>
          <w:sz w:val="24"/>
        </w:rPr>
        <w:t>月</w:t>
      </w:r>
      <w:r w:rsidR="009730B9">
        <w:rPr>
          <w:rFonts w:asciiTheme="minorEastAsia" w:eastAsiaTheme="minorEastAsia" w:hAnsiTheme="minorEastAsia" w:hint="eastAsia"/>
          <w:sz w:val="24"/>
        </w:rPr>
        <w:t>24</w:t>
      </w:r>
    </w:p>
    <w:p w:rsidR="00575C24" w:rsidRDefault="00575C24">
      <w:pPr>
        <w:widowControl/>
        <w:jc w:val="left"/>
        <w:rPr>
          <w:b/>
          <w:bCs/>
          <w:kern w:val="44"/>
          <w:sz w:val="36"/>
          <w:szCs w:val="44"/>
        </w:rPr>
      </w:pPr>
      <w:bookmarkStart w:id="8" w:name="_Toc456257766"/>
      <w:r>
        <w:br w:type="page"/>
      </w:r>
    </w:p>
    <w:p w:rsidR="00EA057E" w:rsidRDefault="00EA057E" w:rsidP="00EA057E">
      <w:pPr>
        <w:pStyle w:val="1"/>
      </w:pPr>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8F4016" w:rsidRPr="008F4016">
              <w:rPr>
                <w:rFonts w:asciiTheme="minorEastAsia" w:hAnsiTheme="minorEastAsia" w:hint="eastAsia"/>
                <w:szCs w:val="21"/>
              </w:rPr>
              <w:t>高效</w:t>
            </w:r>
            <w:r w:rsidR="00575C24" w:rsidRPr="00575C24">
              <w:rPr>
                <w:rFonts w:asciiTheme="minorEastAsia" w:hAnsiTheme="minorEastAsia" w:hint="eastAsia"/>
                <w:szCs w:val="21"/>
              </w:rPr>
              <w:t>液相色谱仪</w:t>
            </w:r>
            <w:r w:rsidR="009730B9" w:rsidRPr="009730B9">
              <w:rPr>
                <w:rFonts w:asciiTheme="minorEastAsia" w:hAnsiTheme="minorEastAsia" w:hint="eastAsia"/>
                <w:szCs w:val="21"/>
              </w:rPr>
              <w:t>(HPLC)</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730B9">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9730B9">
              <w:rPr>
                <w:rFonts w:asciiTheme="minorEastAsia" w:eastAsiaTheme="minorEastAsia" w:hAnsiTheme="minorEastAsia" w:hint="eastAsia"/>
                <w:szCs w:val="21"/>
                <w:u w:val="single"/>
              </w:rPr>
              <w:t>8</w:t>
            </w:r>
            <w:r w:rsidR="003A5C82">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2247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75C2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13686">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B13686">
              <w:rPr>
                <w:rFonts w:asciiTheme="minorEastAsia" w:eastAsiaTheme="minorEastAsia" w:hAnsiTheme="minorEastAsia" w:hint="eastAsia"/>
                <w:szCs w:val="21"/>
              </w:rPr>
              <w:t>9</w:t>
            </w:r>
            <w:r w:rsidR="009730B9">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730B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575C2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730B9">
              <w:rPr>
                <w:rFonts w:asciiTheme="minorEastAsia" w:eastAsiaTheme="minorEastAsia" w:hAnsiTheme="minorEastAsia" w:hint="eastAsia"/>
                <w:szCs w:val="21"/>
                <w:highlight w:val="yellow"/>
                <w:u w:val="single"/>
              </w:rPr>
              <w:t>12</w:t>
            </w:r>
            <w:r w:rsidR="00F359F5">
              <w:rPr>
                <w:rFonts w:asciiTheme="minorEastAsia" w:eastAsiaTheme="minorEastAsia" w:hAnsiTheme="minorEastAsia" w:hint="eastAsia"/>
                <w:szCs w:val="21"/>
                <w:highlight w:val="yellow"/>
                <w:u w:val="single"/>
              </w:rPr>
              <w:t>日1</w:t>
            </w:r>
            <w:r>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575C2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730B9">
              <w:rPr>
                <w:rFonts w:asciiTheme="minorEastAsia" w:eastAsiaTheme="minorEastAsia" w:hAnsiTheme="minorEastAsia" w:hint="eastAsia"/>
                <w:szCs w:val="21"/>
                <w:highlight w:val="yellow"/>
                <w:u w:val="single"/>
              </w:rPr>
              <w:t>12</w:t>
            </w:r>
            <w:r w:rsidR="00F359F5">
              <w:rPr>
                <w:rFonts w:asciiTheme="minorEastAsia" w:eastAsiaTheme="minorEastAsia" w:hAnsiTheme="minorEastAsia" w:hint="eastAsia"/>
                <w:szCs w:val="21"/>
                <w:highlight w:val="yellow"/>
                <w:u w:val="single"/>
              </w:rPr>
              <w:t>日</w:t>
            </w:r>
            <w:r w:rsidR="00F359F5" w:rsidRPr="00F359F5">
              <w:rPr>
                <w:rFonts w:asciiTheme="minorEastAsia" w:eastAsiaTheme="minorEastAsia" w:hAnsiTheme="minorEastAsia" w:hint="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22472">
        <w:rPr>
          <w:rFonts w:asciiTheme="minorEastAsia" w:eastAsiaTheme="minorEastAsia" w:hAnsiTheme="minorEastAsia" w:hint="eastAsia"/>
          <w:b/>
          <w:bCs/>
          <w:sz w:val="24"/>
        </w:rPr>
        <w:t>1</w:t>
      </w:r>
      <w:r w:rsidR="00575C24">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月</w:t>
      </w:r>
      <w:r w:rsidR="009730B9">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90"/>
        <w:gridCol w:w="1589"/>
        <w:gridCol w:w="1559"/>
        <w:gridCol w:w="1701"/>
        <w:gridCol w:w="1560"/>
      </w:tblGrid>
      <w:tr w:rsidR="009730B9" w:rsidRPr="00614185" w:rsidTr="00FF470B">
        <w:trPr>
          <w:trHeight w:val="879"/>
          <w:tblCellSpacing w:w="20" w:type="dxa"/>
        </w:trPr>
        <w:tc>
          <w:tcPr>
            <w:tcW w:w="1950" w:type="dxa"/>
            <w:shd w:val="clear" w:color="auto" w:fill="FFFFFF"/>
            <w:vAlign w:val="center"/>
            <w:hideMark/>
          </w:tcPr>
          <w:p w:rsidR="009730B9" w:rsidRPr="00614185" w:rsidRDefault="009730B9" w:rsidP="00FF470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549" w:type="dxa"/>
            <w:shd w:val="clear" w:color="auto" w:fill="FFFFFF"/>
            <w:vAlign w:val="center"/>
            <w:hideMark/>
          </w:tcPr>
          <w:p w:rsidR="009730B9" w:rsidRPr="00614185" w:rsidRDefault="009730B9" w:rsidP="00FF470B">
            <w:pPr>
              <w:widowControl/>
              <w:spacing w:after="150"/>
              <w:jc w:val="center"/>
              <w:rPr>
                <w:rFonts w:ascii="宋体" w:hAnsi="宋体" w:cs="宋体"/>
                <w:kern w:val="0"/>
                <w:sz w:val="24"/>
              </w:rPr>
            </w:pPr>
            <w:r w:rsidRPr="00614185">
              <w:rPr>
                <w:rFonts w:ascii="宋体" w:hAnsi="宋体" w:cs="宋体" w:hint="eastAsia"/>
                <w:kern w:val="0"/>
                <w:sz w:val="24"/>
              </w:rPr>
              <w:t>地点</w:t>
            </w:r>
          </w:p>
        </w:tc>
        <w:tc>
          <w:tcPr>
            <w:tcW w:w="1519" w:type="dxa"/>
            <w:shd w:val="clear" w:color="auto" w:fill="FFFFFF"/>
            <w:vAlign w:val="center"/>
          </w:tcPr>
          <w:p w:rsidR="009730B9" w:rsidRPr="00614185" w:rsidRDefault="009730B9" w:rsidP="00FF470B">
            <w:pPr>
              <w:widowControl/>
              <w:spacing w:after="150"/>
              <w:jc w:val="center"/>
              <w:rPr>
                <w:rFonts w:ascii="宋体" w:hAnsi="宋体" w:cs="宋体"/>
                <w:kern w:val="0"/>
                <w:sz w:val="24"/>
              </w:rPr>
            </w:pPr>
            <w:r>
              <w:rPr>
                <w:rFonts w:ascii="宋体" w:hAnsi="宋体" w:cs="宋体" w:hint="eastAsia"/>
                <w:kern w:val="0"/>
                <w:sz w:val="24"/>
              </w:rPr>
              <w:t>规格型号</w:t>
            </w:r>
          </w:p>
        </w:tc>
        <w:tc>
          <w:tcPr>
            <w:tcW w:w="1661" w:type="dxa"/>
            <w:shd w:val="clear" w:color="auto" w:fill="FFFFFF"/>
            <w:vAlign w:val="center"/>
            <w:hideMark/>
          </w:tcPr>
          <w:p w:rsidR="009730B9" w:rsidRPr="00614185" w:rsidRDefault="009730B9" w:rsidP="00FF470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9730B9" w:rsidRPr="00614185" w:rsidRDefault="009730B9" w:rsidP="00FF470B">
            <w:pPr>
              <w:widowControl/>
              <w:spacing w:after="150"/>
              <w:jc w:val="center"/>
              <w:rPr>
                <w:rFonts w:ascii="宋体" w:hAnsi="宋体" w:cs="宋体"/>
                <w:kern w:val="0"/>
                <w:sz w:val="24"/>
              </w:rPr>
            </w:pPr>
            <w:r>
              <w:rPr>
                <w:rFonts w:ascii="宋体" w:hAnsi="宋体" w:cs="宋体" w:hint="eastAsia"/>
                <w:kern w:val="0"/>
                <w:sz w:val="24"/>
              </w:rPr>
              <w:t>备注</w:t>
            </w:r>
          </w:p>
        </w:tc>
      </w:tr>
      <w:tr w:rsidR="009730B9" w:rsidRPr="00614185" w:rsidTr="00FF470B">
        <w:trPr>
          <w:trHeight w:val="270"/>
          <w:tblCellSpacing w:w="20" w:type="dxa"/>
        </w:trPr>
        <w:tc>
          <w:tcPr>
            <w:tcW w:w="0" w:type="auto"/>
            <w:vMerge w:val="restart"/>
            <w:shd w:val="clear" w:color="auto" w:fill="FFFFFF"/>
            <w:vAlign w:val="center"/>
            <w:hideMark/>
          </w:tcPr>
          <w:p w:rsidR="009730B9" w:rsidRPr="00614185" w:rsidRDefault="008F4016" w:rsidP="00FF470B">
            <w:pPr>
              <w:widowControl/>
              <w:spacing w:after="150"/>
              <w:jc w:val="center"/>
              <w:rPr>
                <w:rFonts w:ascii="宋体" w:hAnsi="宋体" w:cs="宋体"/>
                <w:kern w:val="0"/>
                <w:sz w:val="24"/>
              </w:rPr>
            </w:pPr>
            <w:r w:rsidRPr="008F4016">
              <w:rPr>
                <w:rFonts w:asciiTheme="minorEastAsia" w:hAnsiTheme="minorEastAsia" w:hint="eastAsia"/>
                <w:sz w:val="24"/>
              </w:rPr>
              <w:t>高效</w:t>
            </w:r>
            <w:r w:rsidR="009730B9" w:rsidRPr="00614185">
              <w:rPr>
                <w:rFonts w:asciiTheme="minorEastAsia" w:hAnsiTheme="minorEastAsia" w:hint="eastAsia"/>
                <w:sz w:val="24"/>
              </w:rPr>
              <w:t>液相色谱仪</w:t>
            </w:r>
            <w:r w:rsidR="009730B9">
              <w:rPr>
                <w:rFonts w:asciiTheme="minorEastAsia" w:hAnsiTheme="minorEastAsia" w:hint="eastAsia"/>
                <w:sz w:val="24"/>
              </w:rPr>
              <w:t>(</w:t>
            </w:r>
            <w:r w:rsidR="009730B9" w:rsidRPr="00614185">
              <w:rPr>
                <w:rFonts w:asciiTheme="minorEastAsia" w:hAnsiTheme="minorEastAsia" w:hint="eastAsia"/>
                <w:sz w:val="24"/>
              </w:rPr>
              <w:t>HPLC</w:t>
            </w:r>
            <w:r w:rsidR="009730B9">
              <w:rPr>
                <w:rFonts w:asciiTheme="minorEastAsia" w:hAnsiTheme="minorEastAsia" w:hint="eastAsia"/>
                <w:sz w:val="24"/>
              </w:rPr>
              <w:t>)</w:t>
            </w:r>
          </w:p>
        </w:tc>
        <w:tc>
          <w:tcPr>
            <w:tcW w:w="1549" w:type="dxa"/>
            <w:shd w:val="clear" w:color="auto" w:fill="FFFFFF"/>
            <w:vAlign w:val="center"/>
            <w:hideMark/>
          </w:tcPr>
          <w:p w:rsidR="009730B9" w:rsidRPr="00614185" w:rsidRDefault="009730B9" w:rsidP="00FF470B">
            <w:pPr>
              <w:widowControl/>
              <w:spacing w:after="150"/>
              <w:jc w:val="center"/>
              <w:rPr>
                <w:rFonts w:ascii="宋体" w:hAnsi="宋体" w:cs="宋体"/>
                <w:kern w:val="0"/>
                <w:sz w:val="24"/>
              </w:rPr>
            </w:pPr>
            <w:r>
              <w:rPr>
                <w:rFonts w:ascii="宋体" w:hAnsi="宋体" w:cs="宋体" w:hint="eastAsia"/>
                <w:kern w:val="0"/>
                <w:sz w:val="24"/>
              </w:rPr>
              <w:t>成都</w:t>
            </w:r>
          </w:p>
        </w:tc>
        <w:tc>
          <w:tcPr>
            <w:tcW w:w="1519" w:type="dxa"/>
            <w:shd w:val="clear" w:color="auto" w:fill="FFFFFF"/>
            <w:vAlign w:val="center"/>
          </w:tcPr>
          <w:p w:rsidR="009730B9" w:rsidRPr="00614185" w:rsidRDefault="009730B9" w:rsidP="00FF470B">
            <w:pPr>
              <w:widowControl/>
              <w:spacing w:after="150"/>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730B9" w:rsidRPr="00614185" w:rsidRDefault="009730B9" w:rsidP="00FF470B">
            <w:pPr>
              <w:widowControl/>
              <w:spacing w:after="150"/>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730B9" w:rsidRPr="00614185" w:rsidRDefault="009730B9" w:rsidP="00FF470B">
            <w:pPr>
              <w:widowControl/>
              <w:spacing w:after="150"/>
              <w:jc w:val="center"/>
              <w:rPr>
                <w:rFonts w:ascii="宋体" w:hAnsi="宋体" w:cs="宋体"/>
                <w:kern w:val="0"/>
                <w:sz w:val="24"/>
              </w:rPr>
            </w:pPr>
          </w:p>
        </w:tc>
      </w:tr>
      <w:tr w:rsidR="009730B9" w:rsidRPr="00614185" w:rsidTr="00FF470B">
        <w:trPr>
          <w:trHeight w:val="195"/>
          <w:tblCellSpacing w:w="20" w:type="dxa"/>
        </w:trPr>
        <w:tc>
          <w:tcPr>
            <w:tcW w:w="0" w:type="auto"/>
            <w:vMerge/>
            <w:shd w:val="clear" w:color="auto" w:fill="FFFFFF"/>
            <w:vAlign w:val="center"/>
            <w:hideMark/>
          </w:tcPr>
          <w:p w:rsidR="009730B9" w:rsidRPr="00614185" w:rsidRDefault="009730B9" w:rsidP="00FF470B">
            <w:pPr>
              <w:widowControl/>
              <w:jc w:val="center"/>
              <w:rPr>
                <w:rFonts w:ascii="宋体" w:hAnsi="宋体" w:cs="宋体"/>
                <w:kern w:val="0"/>
                <w:sz w:val="24"/>
              </w:rPr>
            </w:pPr>
          </w:p>
        </w:tc>
        <w:tc>
          <w:tcPr>
            <w:tcW w:w="1549" w:type="dxa"/>
            <w:shd w:val="clear" w:color="auto" w:fill="FFFFFF"/>
            <w:vAlign w:val="center"/>
            <w:hideMark/>
          </w:tcPr>
          <w:p w:rsidR="009730B9" w:rsidRPr="00614185" w:rsidRDefault="009730B9" w:rsidP="00FF470B">
            <w:pPr>
              <w:widowControl/>
              <w:spacing w:after="150" w:line="195" w:lineRule="atLeast"/>
              <w:jc w:val="center"/>
              <w:rPr>
                <w:rFonts w:ascii="宋体" w:hAnsi="宋体" w:cs="宋体"/>
                <w:kern w:val="0"/>
                <w:sz w:val="24"/>
              </w:rPr>
            </w:pPr>
            <w:r>
              <w:rPr>
                <w:rFonts w:ascii="宋体" w:hAnsi="宋体" w:cs="宋体" w:hint="eastAsia"/>
                <w:kern w:val="0"/>
                <w:sz w:val="24"/>
              </w:rPr>
              <w:t>福州</w:t>
            </w:r>
          </w:p>
        </w:tc>
        <w:tc>
          <w:tcPr>
            <w:tcW w:w="1519" w:type="dxa"/>
            <w:shd w:val="clear" w:color="auto" w:fill="FFFFFF"/>
            <w:vAlign w:val="center"/>
          </w:tcPr>
          <w:p w:rsidR="009730B9" w:rsidRPr="00614185" w:rsidRDefault="009730B9" w:rsidP="00FF470B">
            <w:pPr>
              <w:widowControl/>
              <w:spacing w:after="150" w:line="195" w:lineRule="atLeast"/>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730B9" w:rsidRPr="00614185" w:rsidRDefault="009730B9" w:rsidP="00FF470B">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730B9" w:rsidRPr="00614185" w:rsidRDefault="009730B9" w:rsidP="00FF470B">
            <w:pPr>
              <w:widowControl/>
              <w:spacing w:after="150" w:line="195" w:lineRule="atLeast"/>
              <w:jc w:val="center"/>
              <w:rPr>
                <w:rFonts w:ascii="宋体" w:hAnsi="宋体" w:cs="宋体"/>
                <w:kern w:val="0"/>
                <w:sz w:val="24"/>
              </w:rPr>
            </w:pPr>
          </w:p>
        </w:tc>
      </w:tr>
      <w:tr w:rsidR="009730B9" w:rsidRPr="00614185" w:rsidTr="00FF470B">
        <w:trPr>
          <w:trHeight w:val="195"/>
          <w:tblCellSpacing w:w="20" w:type="dxa"/>
        </w:trPr>
        <w:tc>
          <w:tcPr>
            <w:tcW w:w="0" w:type="auto"/>
            <w:vMerge/>
            <w:shd w:val="clear" w:color="auto" w:fill="FFFFFF"/>
            <w:vAlign w:val="center"/>
            <w:hideMark/>
          </w:tcPr>
          <w:p w:rsidR="009730B9" w:rsidRPr="00614185" w:rsidRDefault="009730B9" w:rsidP="00FF470B">
            <w:pPr>
              <w:widowControl/>
              <w:jc w:val="center"/>
              <w:rPr>
                <w:rFonts w:ascii="宋体" w:hAnsi="宋体" w:cs="宋体"/>
                <w:kern w:val="0"/>
                <w:sz w:val="24"/>
              </w:rPr>
            </w:pPr>
          </w:p>
        </w:tc>
        <w:tc>
          <w:tcPr>
            <w:tcW w:w="1549" w:type="dxa"/>
            <w:shd w:val="clear" w:color="auto" w:fill="FFFFFF"/>
            <w:vAlign w:val="center"/>
            <w:hideMark/>
          </w:tcPr>
          <w:p w:rsidR="009730B9" w:rsidRPr="00614185" w:rsidRDefault="009730B9" w:rsidP="00FF470B">
            <w:pPr>
              <w:widowControl/>
              <w:spacing w:after="150" w:line="195" w:lineRule="atLeast"/>
              <w:jc w:val="center"/>
              <w:rPr>
                <w:rFonts w:ascii="宋体" w:hAnsi="宋体" w:cs="宋体"/>
                <w:kern w:val="0"/>
                <w:sz w:val="24"/>
              </w:rPr>
            </w:pPr>
            <w:r>
              <w:rPr>
                <w:rFonts w:ascii="宋体" w:hAnsi="宋体" w:cs="宋体" w:hint="eastAsia"/>
                <w:kern w:val="0"/>
                <w:sz w:val="24"/>
              </w:rPr>
              <w:t>沈阳</w:t>
            </w:r>
          </w:p>
        </w:tc>
        <w:tc>
          <w:tcPr>
            <w:tcW w:w="1519" w:type="dxa"/>
            <w:shd w:val="clear" w:color="auto" w:fill="FFFFFF"/>
            <w:vAlign w:val="center"/>
          </w:tcPr>
          <w:p w:rsidR="009730B9" w:rsidRPr="00614185" w:rsidRDefault="009730B9" w:rsidP="00FF470B">
            <w:pPr>
              <w:widowControl/>
              <w:spacing w:after="150" w:line="195" w:lineRule="atLeast"/>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730B9" w:rsidRPr="00614185" w:rsidRDefault="009730B9" w:rsidP="00FF470B">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730B9" w:rsidRPr="00614185" w:rsidRDefault="009730B9" w:rsidP="00FF470B">
            <w:pPr>
              <w:widowControl/>
              <w:spacing w:after="150" w:line="195" w:lineRule="atLeast"/>
              <w:jc w:val="center"/>
              <w:rPr>
                <w:rFonts w:ascii="宋体" w:hAnsi="宋体" w:cs="宋体"/>
                <w:kern w:val="0"/>
                <w:sz w:val="24"/>
              </w:rPr>
            </w:pPr>
          </w:p>
        </w:tc>
      </w:tr>
      <w:tr w:rsidR="009730B9" w:rsidRPr="00614185" w:rsidTr="00FF470B">
        <w:trPr>
          <w:trHeight w:val="195"/>
          <w:tblCellSpacing w:w="20" w:type="dxa"/>
        </w:trPr>
        <w:tc>
          <w:tcPr>
            <w:tcW w:w="0" w:type="auto"/>
            <w:vMerge/>
            <w:shd w:val="clear" w:color="auto" w:fill="FFFFFF"/>
            <w:vAlign w:val="center"/>
            <w:hideMark/>
          </w:tcPr>
          <w:p w:rsidR="009730B9" w:rsidRPr="00614185" w:rsidRDefault="009730B9" w:rsidP="00FF470B">
            <w:pPr>
              <w:widowControl/>
              <w:jc w:val="center"/>
              <w:rPr>
                <w:rFonts w:ascii="宋体" w:hAnsi="宋体" w:cs="宋体"/>
                <w:kern w:val="0"/>
                <w:sz w:val="24"/>
              </w:rPr>
            </w:pPr>
          </w:p>
        </w:tc>
        <w:tc>
          <w:tcPr>
            <w:tcW w:w="1549" w:type="dxa"/>
            <w:shd w:val="clear" w:color="auto" w:fill="FFFFFF"/>
            <w:vAlign w:val="center"/>
            <w:hideMark/>
          </w:tcPr>
          <w:p w:rsidR="009730B9" w:rsidRPr="00614185" w:rsidRDefault="009730B9" w:rsidP="00FF470B">
            <w:pPr>
              <w:widowControl/>
              <w:spacing w:after="150" w:line="195" w:lineRule="atLeast"/>
              <w:jc w:val="center"/>
              <w:rPr>
                <w:rFonts w:ascii="宋体" w:hAnsi="宋体" w:cs="宋体"/>
                <w:kern w:val="0"/>
                <w:sz w:val="24"/>
              </w:rPr>
            </w:pPr>
            <w:r>
              <w:rPr>
                <w:rFonts w:ascii="宋体" w:hAnsi="宋体" w:cs="宋体" w:hint="eastAsia"/>
                <w:kern w:val="0"/>
                <w:sz w:val="24"/>
              </w:rPr>
              <w:t>西安</w:t>
            </w:r>
          </w:p>
        </w:tc>
        <w:tc>
          <w:tcPr>
            <w:tcW w:w="1519" w:type="dxa"/>
            <w:shd w:val="clear" w:color="auto" w:fill="FFFFFF"/>
            <w:vAlign w:val="center"/>
          </w:tcPr>
          <w:p w:rsidR="009730B9" w:rsidRPr="00614185" w:rsidRDefault="009730B9" w:rsidP="00FF470B">
            <w:pPr>
              <w:widowControl/>
              <w:spacing w:after="150" w:line="195" w:lineRule="atLeast"/>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9730B9" w:rsidRPr="00614185" w:rsidRDefault="009730B9" w:rsidP="00FF470B">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9730B9" w:rsidRPr="00614185" w:rsidRDefault="009730B9" w:rsidP="00FF470B">
            <w:pPr>
              <w:widowControl/>
              <w:spacing w:after="150" w:line="195" w:lineRule="atLeast"/>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lastRenderedPageBreak/>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82E74" w:rsidRPr="007A6156" w:rsidTr="00FF470B">
        <w:tc>
          <w:tcPr>
            <w:tcW w:w="9256" w:type="dxa"/>
            <w:gridSpan w:val="2"/>
            <w:shd w:val="clear" w:color="auto" w:fill="auto"/>
          </w:tcPr>
          <w:p w:rsidR="00382E74" w:rsidRPr="00382E74" w:rsidRDefault="00382E74" w:rsidP="00382E74">
            <w:pPr>
              <w:spacing w:line="480" w:lineRule="auto"/>
              <w:jc w:val="center"/>
              <w:rPr>
                <w:rFonts w:ascii="宋体" w:hAnsi="宋体"/>
                <w:b/>
                <w:sz w:val="24"/>
              </w:rPr>
            </w:pPr>
            <w:r w:rsidRPr="00382E74">
              <w:rPr>
                <w:rFonts w:ascii="宋体" w:hAnsi="宋体" w:hint="eastAsia"/>
                <w:b/>
                <w:sz w:val="24"/>
              </w:rPr>
              <w:t>液相色谱仪HPLC（成都）</w:t>
            </w:r>
          </w:p>
        </w:tc>
      </w:tr>
      <w:tr w:rsidR="00382E74" w:rsidRPr="007A6156" w:rsidTr="00FF470B">
        <w:trPr>
          <w:trHeight w:val="1892"/>
        </w:trPr>
        <w:tc>
          <w:tcPr>
            <w:tcW w:w="1548" w:type="dxa"/>
            <w:shd w:val="clear" w:color="auto" w:fill="auto"/>
            <w:vAlign w:val="center"/>
          </w:tcPr>
          <w:p w:rsidR="00382E74" w:rsidRPr="0052567D" w:rsidRDefault="00382E74" w:rsidP="00FF470B">
            <w:pPr>
              <w:spacing w:line="400" w:lineRule="exact"/>
              <w:jc w:val="center"/>
              <w:rPr>
                <w:rFonts w:ascii="宋体" w:hAnsi="宋体"/>
                <w:szCs w:val="21"/>
              </w:rPr>
            </w:pPr>
            <w:r w:rsidRPr="0052567D">
              <w:rPr>
                <w:rFonts w:ascii="宋体" w:hAnsi="宋体"/>
                <w:szCs w:val="21"/>
              </w:rPr>
              <w:t>项目要求</w:t>
            </w:r>
          </w:p>
          <w:p w:rsidR="00382E74" w:rsidRPr="0052567D" w:rsidRDefault="00382E74" w:rsidP="00FF470B">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382E74" w:rsidRDefault="00382E74" w:rsidP="00FF470B">
            <w:pPr>
              <w:spacing w:line="360" w:lineRule="auto"/>
              <w:rPr>
                <w:rFonts w:ascii="Arial" w:hAnsi="Arial" w:cs="Arial"/>
                <w:b/>
                <w:color w:val="000000"/>
                <w:sz w:val="24"/>
              </w:rPr>
            </w:pPr>
            <w:r>
              <w:rPr>
                <w:rFonts w:ascii="Arial" w:hAnsi="Arial" w:cs="Arial" w:hint="eastAsia"/>
                <w:b/>
                <w:color w:val="000000"/>
                <w:sz w:val="24"/>
              </w:rPr>
              <w:t>技术参数：</w:t>
            </w:r>
          </w:p>
          <w:p w:rsidR="00382E74" w:rsidRDefault="00382E74" w:rsidP="00FF470B">
            <w:pPr>
              <w:spacing w:line="360" w:lineRule="auto"/>
              <w:rPr>
                <w:rFonts w:ascii="Arial" w:hAnsi="Arial" w:cs="Arial"/>
                <w:b/>
                <w:color w:val="000000"/>
                <w:sz w:val="24"/>
              </w:rPr>
            </w:pPr>
            <w:r>
              <w:rPr>
                <w:rFonts w:ascii="Arial" w:hAnsi="Arial" w:cs="Arial" w:hint="eastAsia"/>
                <w:b/>
                <w:color w:val="000000"/>
                <w:sz w:val="24"/>
              </w:rPr>
              <w:t>仪器配置：主机</w:t>
            </w:r>
            <w:r>
              <w:rPr>
                <w:rFonts w:ascii="Arial" w:hAnsi="Arial" w:cs="Arial" w:hint="eastAsia"/>
                <w:b/>
                <w:color w:val="000000"/>
                <w:sz w:val="24"/>
              </w:rPr>
              <w:t>2</w:t>
            </w:r>
            <w:r>
              <w:rPr>
                <w:rFonts w:ascii="Arial" w:hAnsi="Arial" w:cs="Arial" w:hint="eastAsia"/>
                <w:b/>
                <w:color w:val="000000"/>
                <w:sz w:val="24"/>
              </w:rPr>
              <w:t>台。检测器</w:t>
            </w:r>
            <w:r>
              <w:rPr>
                <w:rFonts w:ascii="Arial" w:hAnsi="Arial" w:cs="Arial" w:hint="eastAsia"/>
                <w:b/>
                <w:color w:val="000000"/>
                <w:sz w:val="24"/>
              </w:rPr>
              <w:t>4</w:t>
            </w:r>
            <w:r>
              <w:rPr>
                <w:rFonts w:ascii="Arial" w:hAnsi="Arial" w:cs="Arial" w:hint="eastAsia"/>
                <w:b/>
                <w:color w:val="000000"/>
                <w:sz w:val="24"/>
              </w:rPr>
              <w:t>台。主机、检测器搭配如下：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382E74" w:rsidRPr="002C3EF4" w:rsidTr="00FF470B">
              <w:tc>
                <w:tcPr>
                  <w:tcW w:w="2492" w:type="dxa"/>
                </w:tcPr>
                <w:p w:rsidR="00382E74" w:rsidRPr="002C3EF4" w:rsidRDefault="00382E74" w:rsidP="00FF470B">
                  <w:pPr>
                    <w:spacing w:line="360" w:lineRule="auto"/>
                    <w:rPr>
                      <w:rFonts w:ascii="Arial" w:hAnsi="Arial" w:cs="Arial"/>
                      <w:b/>
                      <w:color w:val="000000"/>
                      <w:sz w:val="24"/>
                    </w:rPr>
                  </w:pPr>
                  <w:r w:rsidRPr="002C3EF4">
                    <w:rPr>
                      <w:rFonts w:ascii="Arial" w:hAnsi="Arial" w:cs="Arial" w:hint="eastAsia"/>
                      <w:b/>
                      <w:color w:val="000000"/>
                      <w:sz w:val="24"/>
                    </w:rPr>
                    <w:t>主机</w:t>
                  </w:r>
                </w:p>
              </w:tc>
              <w:tc>
                <w:tcPr>
                  <w:tcW w:w="4985" w:type="dxa"/>
                  <w:gridSpan w:val="2"/>
                </w:tcPr>
                <w:p w:rsidR="00382E74" w:rsidRPr="002C3EF4" w:rsidRDefault="00382E74" w:rsidP="00FF470B">
                  <w:pPr>
                    <w:spacing w:line="360" w:lineRule="auto"/>
                    <w:jc w:val="center"/>
                    <w:rPr>
                      <w:rFonts w:ascii="Arial" w:hAnsi="Arial" w:cs="Arial"/>
                      <w:b/>
                      <w:color w:val="000000"/>
                      <w:sz w:val="24"/>
                    </w:rPr>
                  </w:pPr>
                  <w:r w:rsidRPr="002C3EF4">
                    <w:rPr>
                      <w:rFonts w:ascii="Arial" w:hAnsi="Arial" w:cs="Arial" w:hint="eastAsia"/>
                      <w:b/>
                      <w:color w:val="000000"/>
                      <w:sz w:val="24"/>
                    </w:rPr>
                    <w:t>检测器</w:t>
                  </w:r>
                </w:p>
              </w:tc>
            </w:tr>
            <w:tr w:rsidR="00382E74" w:rsidRPr="002C3EF4" w:rsidTr="00FF470B">
              <w:tc>
                <w:tcPr>
                  <w:tcW w:w="2492" w:type="dxa"/>
                </w:tcPr>
                <w:p w:rsidR="00382E74" w:rsidRPr="002C3EF4" w:rsidRDefault="00382E74" w:rsidP="00FF470B">
                  <w:pPr>
                    <w:spacing w:line="360" w:lineRule="auto"/>
                    <w:rPr>
                      <w:rFonts w:ascii="Arial" w:hAnsi="Arial" w:cs="Arial"/>
                      <w:b/>
                      <w:color w:val="000000"/>
                      <w:sz w:val="24"/>
                    </w:rPr>
                  </w:pPr>
                  <w:r w:rsidRPr="002C3EF4">
                    <w:rPr>
                      <w:rFonts w:ascii="Arial" w:hAnsi="Arial" w:cs="Arial" w:hint="eastAsia"/>
                      <w:b/>
                      <w:color w:val="000000"/>
                      <w:sz w:val="24"/>
                    </w:rPr>
                    <w:t>主机</w:t>
                  </w:r>
                  <w:r w:rsidRPr="002C3EF4">
                    <w:rPr>
                      <w:rFonts w:ascii="Arial" w:hAnsi="Arial" w:cs="Arial" w:hint="eastAsia"/>
                      <w:b/>
                      <w:color w:val="000000"/>
                      <w:sz w:val="24"/>
                    </w:rPr>
                    <w:t>1</w:t>
                  </w:r>
                </w:p>
              </w:tc>
              <w:tc>
                <w:tcPr>
                  <w:tcW w:w="2492" w:type="dxa"/>
                </w:tcPr>
                <w:p w:rsidR="00382E74" w:rsidRPr="002C3EF4" w:rsidRDefault="00382E74" w:rsidP="00FF470B">
                  <w:pPr>
                    <w:spacing w:line="360" w:lineRule="auto"/>
                    <w:rPr>
                      <w:rFonts w:ascii="Arial" w:hAnsi="Arial" w:cs="Arial"/>
                      <w:b/>
                      <w:color w:val="000000"/>
                      <w:sz w:val="24"/>
                    </w:rPr>
                  </w:pPr>
                  <w:r w:rsidRPr="002C3EF4">
                    <w:rPr>
                      <w:rFonts w:ascii="Arial" w:hAnsi="Arial" w:cs="Arial" w:hint="eastAsia"/>
                      <w:b/>
                      <w:color w:val="000000"/>
                      <w:sz w:val="24"/>
                    </w:rPr>
                    <w:t>紫外</w:t>
                  </w:r>
                </w:p>
              </w:tc>
              <w:tc>
                <w:tcPr>
                  <w:tcW w:w="2493" w:type="dxa"/>
                </w:tcPr>
                <w:p w:rsidR="00382E74" w:rsidRPr="002C3EF4" w:rsidRDefault="00382E74" w:rsidP="00FF470B">
                  <w:pPr>
                    <w:spacing w:line="360" w:lineRule="auto"/>
                    <w:rPr>
                      <w:rFonts w:ascii="Arial" w:hAnsi="Arial" w:cs="Arial"/>
                      <w:b/>
                      <w:color w:val="000000"/>
                      <w:sz w:val="24"/>
                    </w:rPr>
                  </w:pPr>
                  <w:r w:rsidRPr="002C3EF4">
                    <w:rPr>
                      <w:rFonts w:ascii="Arial" w:hAnsi="Arial" w:cs="Arial" w:hint="eastAsia"/>
                      <w:b/>
                      <w:color w:val="000000"/>
                      <w:sz w:val="24"/>
                    </w:rPr>
                    <w:t>荧光</w:t>
                  </w:r>
                </w:p>
              </w:tc>
            </w:tr>
            <w:tr w:rsidR="00382E74" w:rsidRPr="002C3EF4" w:rsidTr="00FF470B">
              <w:tc>
                <w:tcPr>
                  <w:tcW w:w="2492" w:type="dxa"/>
                </w:tcPr>
                <w:p w:rsidR="00382E74" w:rsidRPr="002C3EF4" w:rsidRDefault="00382E74" w:rsidP="00FF470B">
                  <w:pPr>
                    <w:spacing w:line="360" w:lineRule="auto"/>
                    <w:rPr>
                      <w:rFonts w:ascii="Arial" w:hAnsi="Arial" w:cs="Arial"/>
                      <w:b/>
                      <w:color w:val="000000"/>
                      <w:sz w:val="24"/>
                    </w:rPr>
                  </w:pPr>
                  <w:r w:rsidRPr="002C3EF4">
                    <w:rPr>
                      <w:rFonts w:ascii="Arial" w:hAnsi="Arial" w:cs="Arial" w:hint="eastAsia"/>
                      <w:b/>
                      <w:color w:val="000000"/>
                      <w:sz w:val="24"/>
                    </w:rPr>
                    <w:t>主机</w:t>
                  </w:r>
                  <w:r w:rsidRPr="002C3EF4">
                    <w:rPr>
                      <w:rFonts w:ascii="Arial" w:hAnsi="Arial" w:cs="Arial" w:hint="eastAsia"/>
                      <w:b/>
                      <w:color w:val="000000"/>
                      <w:sz w:val="24"/>
                    </w:rPr>
                    <w:t>2</w:t>
                  </w:r>
                </w:p>
              </w:tc>
              <w:tc>
                <w:tcPr>
                  <w:tcW w:w="2492" w:type="dxa"/>
                </w:tcPr>
                <w:p w:rsidR="00382E74" w:rsidRPr="002C3EF4" w:rsidRDefault="00382E74" w:rsidP="00FF470B">
                  <w:pPr>
                    <w:spacing w:line="360" w:lineRule="auto"/>
                    <w:rPr>
                      <w:rFonts w:ascii="Arial" w:hAnsi="Arial" w:cs="Arial"/>
                      <w:b/>
                      <w:color w:val="000000"/>
                      <w:sz w:val="24"/>
                    </w:rPr>
                  </w:pPr>
                  <w:r w:rsidRPr="002C3EF4">
                    <w:rPr>
                      <w:rFonts w:ascii="Arial" w:hAnsi="Arial" w:cs="Arial" w:hint="eastAsia"/>
                      <w:b/>
                      <w:color w:val="000000"/>
                      <w:sz w:val="24"/>
                    </w:rPr>
                    <w:t>二极管</w:t>
                  </w:r>
                </w:p>
              </w:tc>
              <w:tc>
                <w:tcPr>
                  <w:tcW w:w="2493" w:type="dxa"/>
                </w:tcPr>
                <w:p w:rsidR="00382E74" w:rsidRPr="002C3EF4" w:rsidRDefault="00382E74" w:rsidP="00FF470B">
                  <w:pPr>
                    <w:spacing w:line="360" w:lineRule="auto"/>
                    <w:rPr>
                      <w:rFonts w:ascii="Arial" w:hAnsi="Arial" w:cs="Arial"/>
                      <w:b/>
                      <w:color w:val="000000"/>
                      <w:sz w:val="24"/>
                    </w:rPr>
                  </w:pPr>
                  <w:r w:rsidRPr="002C3EF4">
                    <w:rPr>
                      <w:rFonts w:ascii="Arial" w:hAnsi="Arial" w:cs="Arial" w:hint="eastAsia"/>
                      <w:b/>
                      <w:color w:val="000000"/>
                      <w:sz w:val="24"/>
                    </w:rPr>
                    <w:t>示差</w:t>
                  </w:r>
                </w:p>
              </w:tc>
            </w:tr>
          </w:tbl>
          <w:p w:rsidR="00382E74" w:rsidRPr="006E172D" w:rsidRDefault="00382E74" w:rsidP="00FF470B">
            <w:pPr>
              <w:spacing w:line="360" w:lineRule="auto"/>
              <w:rPr>
                <w:rFonts w:ascii="Arial" w:hAnsi="Arial" w:cs="Arial"/>
                <w:b/>
                <w:color w:val="000000"/>
                <w:sz w:val="24"/>
              </w:rPr>
            </w:pPr>
          </w:p>
          <w:p w:rsidR="00382E74" w:rsidRPr="006E172D" w:rsidRDefault="00382E74" w:rsidP="00382E74">
            <w:pPr>
              <w:numPr>
                <w:ilvl w:val="0"/>
                <w:numId w:val="46"/>
              </w:numPr>
              <w:spacing w:line="360" w:lineRule="auto"/>
              <w:rPr>
                <w:rFonts w:ascii="Arial" w:hAnsi="Arial" w:cs="Arial"/>
                <w:color w:val="000000"/>
                <w:sz w:val="22"/>
                <w:szCs w:val="22"/>
              </w:rPr>
            </w:pPr>
            <w:r w:rsidRPr="006E172D">
              <w:rPr>
                <w:rFonts w:ascii="Arial" w:hAnsi="Arial" w:cs="Arial"/>
                <w:b/>
                <w:color w:val="000000"/>
                <w:sz w:val="22"/>
                <w:szCs w:val="22"/>
              </w:rPr>
              <w:t>四元梯度泵</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串联式双柱塞往复泵，</w:t>
            </w:r>
            <w:r w:rsidRPr="006E172D">
              <w:rPr>
                <w:rFonts w:ascii="Arial" w:hAnsi="Arial" w:cs="Arial"/>
                <w:color w:val="000000"/>
                <w:sz w:val="22"/>
                <w:szCs w:val="22"/>
              </w:rPr>
              <w:t>20-100 uL</w:t>
            </w:r>
            <w:r w:rsidRPr="006E172D">
              <w:rPr>
                <w:rFonts w:ascii="Arial" w:hAnsi="Arial" w:cs="Arial"/>
                <w:color w:val="000000"/>
                <w:sz w:val="22"/>
                <w:szCs w:val="22"/>
              </w:rPr>
              <w:t>自动连续可变冲程</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流量范围：</w:t>
            </w:r>
            <w:r w:rsidRPr="006E172D">
              <w:rPr>
                <w:rFonts w:ascii="Arial" w:hAnsi="Arial" w:cs="Arial"/>
                <w:color w:val="000000"/>
                <w:sz w:val="22"/>
                <w:szCs w:val="22"/>
              </w:rPr>
              <w:t>0~10.0ml/min</w:t>
            </w:r>
            <w:r w:rsidRPr="006E172D">
              <w:rPr>
                <w:rFonts w:ascii="Arial" w:hAnsi="Arial" w:cs="Arial"/>
                <w:color w:val="000000"/>
                <w:sz w:val="22"/>
                <w:szCs w:val="22"/>
              </w:rPr>
              <w:t>，递增率</w:t>
            </w:r>
            <w:r w:rsidRPr="006E172D">
              <w:rPr>
                <w:rFonts w:ascii="Arial" w:hAnsi="Arial" w:cs="Arial"/>
                <w:color w:val="000000"/>
                <w:sz w:val="22"/>
                <w:szCs w:val="22"/>
              </w:rPr>
              <w:t>0.001ml/min</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流量精度：</w:t>
            </w:r>
            <w:r w:rsidRPr="006E172D">
              <w:rPr>
                <w:rFonts w:ascii="Arial" w:hAnsi="Arial" w:cs="Arial"/>
                <w:color w:val="000000"/>
                <w:sz w:val="22"/>
                <w:szCs w:val="22"/>
              </w:rPr>
              <w:t xml:space="preserve">&lt;0.07%RSD </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Verdana" w:hAnsi="Verdana"/>
                <w:color w:val="000000"/>
                <w:sz w:val="22"/>
                <w:szCs w:val="22"/>
              </w:rPr>
              <w:t>流量准确度：</w:t>
            </w:r>
            <w:r w:rsidRPr="006E172D">
              <w:rPr>
                <w:rFonts w:ascii="Verdana" w:hAnsi="Verdana"/>
                <w:color w:val="000000"/>
                <w:sz w:val="22"/>
                <w:szCs w:val="22"/>
              </w:rPr>
              <w:t>1%</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压力脉动：在整个压力范围内，</w:t>
            </w:r>
            <w:r w:rsidRPr="006E172D">
              <w:rPr>
                <w:rFonts w:ascii="Arial" w:hAnsi="Arial" w:cs="Arial"/>
                <w:color w:val="000000"/>
                <w:sz w:val="22"/>
                <w:szCs w:val="22"/>
              </w:rPr>
              <w:t>1ml/min</w:t>
            </w:r>
            <w:r w:rsidRPr="006E172D">
              <w:rPr>
                <w:rFonts w:ascii="Arial" w:hAnsi="Arial" w:cs="Arial"/>
                <w:color w:val="000000"/>
                <w:sz w:val="22"/>
                <w:szCs w:val="22"/>
              </w:rPr>
              <w:t>流量时，</w:t>
            </w:r>
            <w:r w:rsidRPr="006E172D">
              <w:rPr>
                <w:rFonts w:ascii="Arial" w:hAnsi="Arial" w:cs="Arial"/>
                <w:color w:val="000000"/>
                <w:sz w:val="22"/>
                <w:szCs w:val="22"/>
              </w:rPr>
              <w:t>&lt;1%</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梯度洗脱：</w:t>
            </w:r>
            <w:r w:rsidRPr="006E172D">
              <w:rPr>
                <w:rFonts w:ascii="Arial" w:hAnsi="Arial" w:cs="Arial"/>
                <w:color w:val="000000"/>
                <w:sz w:val="22"/>
                <w:szCs w:val="22"/>
              </w:rPr>
              <w:t>0-100%</w:t>
            </w:r>
            <w:r w:rsidRPr="006E172D">
              <w:rPr>
                <w:rFonts w:ascii="Arial" w:hAnsi="Arial" w:cs="Arial"/>
                <w:color w:val="000000"/>
                <w:sz w:val="22"/>
                <w:szCs w:val="22"/>
              </w:rPr>
              <w:t>，最小递增率为</w:t>
            </w:r>
            <w:r w:rsidRPr="006E172D">
              <w:rPr>
                <w:rFonts w:ascii="Arial" w:hAnsi="Arial" w:cs="Arial"/>
                <w:color w:val="000000"/>
                <w:sz w:val="22"/>
                <w:szCs w:val="22"/>
              </w:rPr>
              <w:t>0.1%</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在线柱塞清洗装置</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在线真空脱气机</w:t>
            </w:r>
          </w:p>
          <w:p w:rsidR="00382E74" w:rsidRPr="006E172D" w:rsidRDefault="00382E74" w:rsidP="00382E74">
            <w:pPr>
              <w:numPr>
                <w:ilvl w:val="0"/>
                <w:numId w:val="46"/>
              </w:numPr>
              <w:spacing w:line="360" w:lineRule="auto"/>
              <w:rPr>
                <w:rFonts w:ascii="Arial" w:hAnsi="Arial" w:cs="Arial"/>
                <w:b/>
                <w:color w:val="000000"/>
                <w:sz w:val="22"/>
                <w:szCs w:val="22"/>
              </w:rPr>
            </w:pPr>
            <w:r w:rsidRPr="006E172D">
              <w:rPr>
                <w:rFonts w:ascii="Arial" w:hAnsi="Arial" w:cs="Arial"/>
                <w:b/>
                <w:color w:val="000000"/>
                <w:sz w:val="22"/>
                <w:szCs w:val="22"/>
              </w:rPr>
              <w:t>智能化温控柱箱</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柱温范围：低于室温</w:t>
            </w:r>
            <w:r w:rsidRPr="006E172D">
              <w:rPr>
                <w:rFonts w:ascii="Arial" w:hAnsi="Arial" w:cs="Arial"/>
                <w:color w:val="000000"/>
                <w:sz w:val="22"/>
                <w:szCs w:val="22"/>
              </w:rPr>
              <w:t xml:space="preserve">10˚C - </w:t>
            </w:r>
            <w:r w:rsidRPr="006E172D">
              <w:rPr>
                <w:rFonts w:ascii="Arial" w:hAnsi="Arial" w:cs="Arial" w:hint="eastAsia"/>
                <w:color w:val="000000"/>
                <w:sz w:val="22"/>
                <w:szCs w:val="22"/>
              </w:rPr>
              <w:t>8</w:t>
            </w:r>
            <w:r w:rsidRPr="006E172D">
              <w:rPr>
                <w:rFonts w:ascii="Arial" w:hAnsi="Arial" w:cs="Arial"/>
                <w:color w:val="000000"/>
                <w:sz w:val="22"/>
                <w:szCs w:val="22"/>
              </w:rPr>
              <w:t>0˚C</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温度稳定性：</w:t>
            </w:r>
            <w:r w:rsidRPr="006E172D">
              <w:rPr>
                <w:rFonts w:ascii="Arial" w:hAnsi="Arial" w:cs="Arial"/>
                <w:color w:val="000000"/>
                <w:sz w:val="22"/>
                <w:szCs w:val="22"/>
              </w:rPr>
              <w:t>± 0.15˚C</w:t>
            </w:r>
            <w:r w:rsidRPr="006E172D">
              <w:rPr>
                <w:rFonts w:ascii="Arial" w:hAnsi="Arial" w:cs="Arial"/>
                <w:color w:val="000000"/>
                <w:sz w:val="22"/>
                <w:szCs w:val="22"/>
              </w:rPr>
              <w:t>，温度准确度：</w:t>
            </w:r>
            <w:r w:rsidRPr="006E172D">
              <w:rPr>
                <w:rFonts w:ascii="Arial" w:hAnsi="Arial" w:cs="Arial"/>
                <w:color w:val="000000"/>
                <w:sz w:val="22"/>
                <w:szCs w:val="22"/>
              </w:rPr>
              <w:t>≤± 0.5 °C</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lastRenderedPageBreak/>
              <w:t>*</w:t>
            </w:r>
            <w:r w:rsidRPr="006E172D">
              <w:rPr>
                <w:rFonts w:ascii="Arial" w:hAnsi="Arial" w:cs="Arial"/>
                <w:color w:val="000000"/>
                <w:sz w:val="22"/>
                <w:szCs w:val="22"/>
              </w:rPr>
              <w:t>Peltier</w:t>
            </w:r>
            <w:r w:rsidRPr="006E172D">
              <w:rPr>
                <w:rFonts w:ascii="Arial" w:hAnsi="Arial" w:cs="Arial"/>
                <w:color w:val="000000"/>
                <w:sz w:val="22"/>
                <w:szCs w:val="22"/>
              </w:rPr>
              <w:t>半导体加热升温系统，可以升温、降温，可在室温、高于或低于室温的操作环境下稳定、准确的运行</w:t>
            </w:r>
          </w:p>
          <w:p w:rsidR="00382E74" w:rsidRPr="006E172D" w:rsidRDefault="00382E74" w:rsidP="00382E74">
            <w:pPr>
              <w:numPr>
                <w:ilvl w:val="0"/>
                <w:numId w:val="46"/>
              </w:numPr>
              <w:spacing w:line="360" w:lineRule="auto"/>
              <w:rPr>
                <w:rFonts w:ascii="Arial" w:hAnsi="Arial" w:cs="Arial"/>
                <w:b/>
                <w:color w:val="000000"/>
                <w:sz w:val="22"/>
                <w:szCs w:val="22"/>
              </w:rPr>
            </w:pPr>
            <w:r w:rsidRPr="006E172D">
              <w:rPr>
                <w:rFonts w:ascii="Arial" w:hAnsi="Arial" w:cs="Arial"/>
                <w:b/>
                <w:color w:val="000000"/>
                <w:sz w:val="22"/>
                <w:szCs w:val="22"/>
              </w:rPr>
              <w:t>自动进样器</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可进行编程进样，具备柱前衍生化、柱前样品自动稀释和自动混合等复杂进样方式。</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样品容量：</w:t>
            </w:r>
            <w:r w:rsidRPr="006E172D">
              <w:rPr>
                <w:rFonts w:ascii="Arial" w:hAnsi="Arial" w:cs="Arial"/>
                <w:color w:val="000000"/>
                <w:sz w:val="22"/>
                <w:szCs w:val="22"/>
              </w:rPr>
              <w:t>≥100</w:t>
            </w:r>
            <w:r w:rsidRPr="006E172D">
              <w:rPr>
                <w:rFonts w:ascii="Arial" w:hAnsi="Arial" w:cs="Arial"/>
                <w:color w:val="000000"/>
                <w:sz w:val="22"/>
                <w:szCs w:val="22"/>
              </w:rPr>
              <w:t>个</w:t>
            </w:r>
            <w:r w:rsidRPr="006E172D">
              <w:rPr>
                <w:rFonts w:ascii="Arial" w:hAnsi="Arial" w:cs="Arial"/>
                <w:color w:val="000000"/>
                <w:sz w:val="22"/>
                <w:szCs w:val="22"/>
              </w:rPr>
              <w:t>2 ml</w:t>
            </w:r>
            <w:r w:rsidRPr="006E172D">
              <w:rPr>
                <w:rFonts w:ascii="Arial" w:hAnsi="Arial" w:cs="Arial"/>
                <w:color w:val="000000"/>
                <w:sz w:val="22"/>
                <w:szCs w:val="22"/>
              </w:rPr>
              <w:t>个样品瓶</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标准进样体积：</w:t>
            </w:r>
            <w:r w:rsidRPr="006E172D">
              <w:rPr>
                <w:rFonts w:ascii="Arial" w:hAnsi="Arial" w:cs="Arial"/>
                <w:color w:val="000000"/>
                <w:sz w:val="22"/>
                <w:szCs w:val="22"/>
              </w:rPr>
              <w:t>0.1~100</w:t>
            </w:r>
            <w:r w:rsidRPr="006E172D">
              <w:rPr>
                <w:rFonts w:ascii="Arial" w:hAnsi="Arial" w:cs="Arial"/>
                <w:color w:val="000000"/>
                <w:sz w:val="22"/>
                <w:szCs w:val="22"/>
              </w:rPr>
              <w:sym w:font="Symbol" w:char="F06D"/>
            </w:r>
            <w:r w:rsidRPr="006E172D">
              <w:rPr>
                <w:rFonts w:ascii="Arial" w:hAnsi="Arial" w:cs="Arial"/>
                <w:color w:val="000000"/>
                <w:sz w:val="22"/>
                <w:szCs w:val="22"/>
              </w:rPr>
              <w:t>L</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进样精度：</w:t>
            </w:r>
            <w:r w:rsidRPr="006E172D">
              <w:rPr>
                <w:rFonts w:ascii="Arial" w:hAnsi="Arial" w:cs="Arial"/>
                <w:color w:val="000000"/>
                <w:sz w:val="22"/>
                <w:szCs w:val="22"/>
              </w:rPr>
              <w:t xml:space="preserve">&lt; 0.25% RSD </w:t>
            </w:r>
          </w:p>
          <w:p w:rsidR="00382E74" w:rsidRPr="006E172D" w:rsidRDefault="00382E74" w:rsidP="00382E74">
            <w:pPr>
              <w:numPr>
                <w:ilvl w:val="0"/>
                <w:numId w:val="46"/>
              </w:numPr>
              <w:spacing w:line="360" w:lineRule="auto"/>
              <w:rPr>
                <w:rFonts w:ascii="Arial" w:hAnsi="Arial" w:cs="Arial"/>
                <w:b/>
                <w:color w:val="000000"/>
                <w:sz w:val="22"/>
                <w:szCs w:val="22"/>
              </w:rPr>
            </w:pPr>
            <w:r w:rsidRPr="006E172D">
              <w:rPr>
                <w:rFonts w:ascii="Arial" w:hAnsi="Arial" w:cs="Arial" w:hint="eastAsia"/>
                <w:b/>
                <w:color w:val="000000"/>
                <w:sz w:val="22"/>
                <w:szCs w:val="22"/>
              </w:rPr>
              <w:t>二极管阵列检测器</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光源：双灯源（氘灯和钨灯）</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hint="eastAsia"/>
                <w:color w:val="000000"/>
                <w:sz w:val="22"/>
                <w:szCs w:val="22"/>
              </w:rPr>
              <w:t>可变波长范围：</w:t>
            </w:r>
            <w:r w:rsidRPr="006E172D">
              <w:rPr>
                <w:rFonts w:ascii="Arial" w:hAnsi="Arial" w:cs="Arial" w:hint="eastAsia"/>
                <w:color w:val="000000"/>
                <w:sz w:val="22"/>
                <w:szCs w:val="22"/>
              </w:rPr>
              <w:t xml:space="preserve">190 -- 950nm </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二极管数量：</w:t>
            </w:r>
            <w:r w:rsidRPr="006E172D">
              <w:rPr>
                <w:rFonts w:ascii="Arial" w:hAnsi="Arial" w:cs="Arial" w:hint="eastAsia"/>
                <w:color w:val="000000"/>
                <w:sz w:val="22"/>
                <w:szCs w:val="22"/>
              </w:rPr>
              <w:t xml:space="preserve">1024 </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二极管分辨率：</w:t>
            </w:r>
            <w:r w:rsidRPr="006E172D">
              <w:rPr>
                <w:rFonts w:ascii="Arial" w:hAnsi="Arial" w:cs="Arial" w:hint="eastAsia"/>
                <w:color w:val="000000"/>
                <w:sz w:val="22"/>
                <w:szCs w:val="22"/>
              </w:rPr>
              <w:t xml:space="preserve">0.74nm </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带宽：</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400nm</w:t>
            </w:r>
            <w:r w:rsidRPr="006E172D">
              <w:rPr>
                <w:rFonts w:ascii="Arial" w:hAnsi="Arial" w:cs="Arial" w:hint="eastAsia"/>
                <w:color w:val="000000"/>
                <w:sz w:val="22"/>
                <w:szCs w:val="22"/>
              </w:rPr>
              <w:t>，可设定步长</w:t>
            </w:r>
            <w:r w:rsidRPr="006E172D">
              <w:rPr>
                <w:rFonts w:ascii="Arial" w:hAnsi="Arial" w:cs="Arial" w:hint="eastAsia"/>
                <w:color w:val="000000"/>
                <w:sz w:val="22"/>
                <w:szCs w:val="22"/>
              </w:rPr>
              <w:t xml:space="preserve">1nm </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狭缝宽度：</w:t>
            </w:r>
            <w:r w:rsidRPr="006E172D">
              <w:rPr>
                <w:rFonts w:ascii="Arial" w:hAnsi="Arial" w:cs="Arial" w:hint="eastAsia"/>
                <w:color w:val="000000"/>
                <w:sz w:val="22"/>
                <w:szCs w:val="22"/>
              </w:rPr>
              <w:t>1</w:t>
            </w:r>
            <w:r w:rsidRPr="006E172D">
              <w:rPr>
                <w:rFonts w:ascii="Arial" w:hAnsi="Arial" w:cs="Arial" w:hint="eastAsia"/>
                <w:color w:val="000000"/>
                <w:sz w:val="22"/>
                <w:szCs w:val="22"/>
              </w:rPr>
              <w:t>，</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w:t>
            </w:r>
            <w:r w:rsidRPr="006E172D">
              <w:rPr>
                <w:rFonts w:ascii="Arial" w:hAnsi="Arial" w:cs="Arial" w:hint="eastAsia"/>
                <w:color w:val="000000"/>
                <w:sz w:val="22"/>
                <w:szCs w:val="22"/>
              </w:rPr>
              <w:t>，</w:t>
            </w:r>
            <w:r w:rsidRPr="006E172D">
              <w:rPr>
                <w:rFonts w:ascii="Arial" w:hAnsi="Arial" w:cs="Arial" w:hint="eastAsia"/>
                <w:color w:val="000000"/>
                <w:sz w:val="22"/>
                <w:szCs w:val="22"/>
              </w:rPr>
              <w:t>8</w:t>
            </w:r>
            <w:r w:rsidRPr="006E172D">
              <w:rPr>
                <w:rFonts w:ascii="Arial" w:hAnsi="Arial" w:cs="Arial" w:hint="eastAsia"/>
                <w:color w:val="000000"/>
                <w:sz w:val="22"/>
                <w:szCs w:val="22"/>
              </w:rPr>
              <w:t>，</w:t>
            </w:r>
            <w:r w:rsidRPr="006E172D">
              <w:rPr>
                <w:rFonts w:ascii="Arial" w:hAnsi="Arial" w:cs="Arial" w:hint="eastAsia"/>
                <w:color w:val="000000"/>
                <w:sz w:val="22"/>
                <w:szCs w:val="22"/>
              </w:rPr>
              <w:t>16</w:t>
            </w:r>
            <w:r w:rsidRPr="006E172D">
              <w:rPr>
                <w:rFonts w:ascii="Arial" w:hAnsi="Arial" w:cs="Arial"/>
                <w:color w:val="000000"/>
                <w:sz w:val="22"/>
                <w:szCs w:val="22"/>
              </w:rPr>
              <w:t xml:space="preserve"> nm</w:t>
            </w:r>
            <w:r w:rsidRPr="006E172D">
              <w:rPr>
                <w:rFonts w:ascii="Arial" w:hAnsi="Arial" w:cs="Arial" w:hint="eastAsia"/>
                <w:color w:val="000000"/>
                <w:sz w:val="22"/>
                <w:szCs w:val="22"/>
              </w:rPr>
              <w:t>可编程控制</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基线噪声：±</w:t>
            </w:r>
            <w:r w:rsidRPr="006E172D">
              <w:rPr>
                <w:rFonts w:ascii="Arial" w:hAnsi="Arial" w:cs="Arial" w:hint="eastAsia"/>
                <w:color w:val="000000"/>
                <w:sz w:val="22"/>
                <w:szCs w:val="22"/>
              </w:rPr>
              <w:t>0.6</w:t>
            </w:r>
            <w:r w:rsidRPr="006E172D">
              <w:rPr>
                <w:rFonts w:ascii="Arial" w:hAnsi="Arial" w:cs="Arial" w:hint="eastAsia"/>
                <w:color w:val="000000"/>
                <w:sz w:val="22"/>
                <w:szCs w:val="22"/>
              </w:rPr>
              <w:t>×</w:t>
            </w:r>
            <w:r w:rsidRPr="006E172D">
              <w:rPr>
                <w:rFonts w:ascii="Arial" w:hAnsi="Arial" w:cs="Arial" w:hint="eastAsia"/>
                <w:color w:val="000000"/>
                <w:sz w:val="22"/>
                <w:szCs w:val="22"/>
              </w:rPr>
              <w:t>10</w:t>
            </w:r>
            <w:r w:rsidRPr="006E172D">
              <w:rPr>
                <w:rFonts w:ascii="Arial" w:hAnsi="Arial" w:cs="Arial" w:hint="eastAsia"/>
                <w:color w:val="000000"/>
                <w:sz w:val="22"/>
                <w:szCs w:val="22"/>
                <w:vertAlign w:val="superscript"/>
              </w:rPr>
              <w:t>-5</w:t>
            </w:r>
            <w:r w:rsidRPr="006E172D">
              <w:rPr>
                <w:rFonts w:ascii="Arial" w:hAnsi="Arial" w:cs="Arial" w:hint="eastAsia"/>
                <w:color w:val="000000"/>
                <w:sz w:val="22"/>
                <w:szCs w:val="22"/>
              </w:rPr>
              <w:t xml:space="preserve"> AU at 254 and 750nm</w:t>
            </w:r>
            <w:r w:rsidRPr="006E172D">
              <w:rPr>
                <w:rFonts w:ascii="Arial" w:hAnsi="Arial" w:cs="Arial" w:hint="eastAsia"/>
                <w:color w:val="000000"/>
                <w:sz w:val="22"/>
                <w:szCs w:val="22"/>
              </w:rPr>
              <w:t>（</w:t>
            </w:r>
            <w:r w:rsidRPr="006E172D">
              <w:rPr>
                <w:rFonts w:ascii="Arial" w:hAnsi="Arial" w:cs="Arial" w:hint="eastAsia"/>
                <w:color w:val="000000"/>
                <w:sz w:val="22"/>
                <w:szCs w:val="22"/>
              </w:rPr>
              <w:t xml:space="preserve">1mL/min </w:t>
            </w:r>
            <w:r w:rsidRPr="006E172D">
              <w:rPr>
                <w:rFonts w:ascii="Arial" w:hAnsi="Arial" w:cs="Arial" w:hint="eastAsia"/>
                <w:color w:val="000000"/>
                <w:sz w:val="22"/>
                <w:szCs w:val="22"/>
              </w:rPr>
              <w:t>甲醇）</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波长精度：</w:t>
            </w:r>
            <w:r w:rsidRPr="006E172D">
              <w:rPr>
                <w:rFonts w:ascii="Arial" w:hAnsi="Arial" w:cs="Arial" w:hint="eastAsia"/>
                <w:color w:val="000000"/>
                <w:sz w:val="22"/>
                <w:szCs w:val="22"/>
              </w:rPr>
              <w:t xml:space="preserve"> </w:t>
            </w:r>
            <w:r w:rsidRPr="006E172D">
              <w:rPr>
                <w:rFonts w:ascii="Arial" w:hAnsi="Arial" w:cs="Arial"/>
                <w:color w:val="000000"/>
                <w:sz w:val="22"/>
                <w:szCs w:val="22"/>
              </w:rPr>
              <w:t>+ 1nm</w:t>
            </w:r>
            <w:r w:rsidRPr="006E172D">
              <w:rPr>
                <w:rFonts w:ascii="Arial" w:hAnsi="Arial" w:cs="Arial"/>
                <w:color w:val="000000"/>
                <w:sz w:val="22"/>
                <w:szCs w:val="22"/>
              </w:rPr>
              <w:t>，内</w:t>
            </w:r>
            <w:r w:rsidRPr="006E172D">
              <w:rPr>
                <w:rFonts w:ascii="Arial" w:hAnsi="Arial" w:cs="Arial" w:hint="eastAsia"/>
                <w:color w:val="000000"/>
                <w:sz w:val="22"/>
                <w:szCs w:val="22"/>
              </w:rPr>
              <w:t>置氧化钬滤光片（符合</w:t>
            </w:r>
            <w:r w:rsidRPr="006E172D">
              <w:rPr>
                <w:rFonts w:ascii="Arial" w:hAnsi="Arial" w:cs="Arial" w:hint="eastAsia"/>
                <w:color w:val="000000"/>
                <w:sz w:val="22"/>
                <w:szCs w:val="22"/>
              </w:rPr>
              <w:t>ASTM</w:t>
            </w:r>
            <w:r w:rsidRPr="006E172D">
              <w:rPr>
                <w:rFonts w:ascii="Arial" w:hAnsi="Arial" w:cs="Arial" w:hint="eastAsia"/>
                <w:color w:val="000000"/>
                <w:sz w:val="22"/>
                <w:szCs w:val="22"/>
              </w:rPr>
              <w:t>标准）</w:t>
            </w:r>
          </w:p>
          <w:p w:rsidR="00382E74" w:rsidRPr="006E172D" w:rsidRDefault="00382E74" w:rsidP="00382E74">
            <w:pPr>
              <w:numPr>
                <w:ilvl w:val="0"/>
                <w:numId w:val="46"/>
              </w:numPr>
              <w:spacing w:line="360" w:lineRule="auto"/>
              <w:rPr>
                <w:rFonts w:ascii="Arial" w:hAnsi="Arial" w:cs="Arial"/>
                <w:b/>
                <w:color w:val="000000"/>
                <w:sz w:val="22"/>
                <w:szCs w:val="22"/>
              </w:rPr>
            </w:pPr>
            <w:r w:rsidRPr="006E172D">
              <w:rPr>
                <w:rFonts w:ascii="Arial" w:hAnsi="Arial" w:cs="Arial"/>
                <w:b/>
                <w:color w:val="000000"/>
                <w:sz w:val="22"/>
                <w:szCs w:val="22"/>
              </w:rPr>
              <w:t>荧光检测器</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bookmarkStart w:id="68" w:name="OLE_LINK1"/>
            <w:bookmarkStart w:id="69" w:name="OLE_LINK2"/>
            <w:r>
              <w:rPr>
                <w:rFonts w:ascii="Arial" w:hAnsi="Arial" w:cs="Arial" w:hint="eastAsia"/>
                <w:color w:val="000000"/>
                <w:sz w:val="22"/>
                <w:szCs w:val="22"/>
              </w:rPr>
              <w:t>*</w:t>
            </w:r>
            <w:r w:rsidRPr="006E172D">
              <w:rPr>
                <w:rFonts w:ascii="Arial" w:hAnsi="Arial" w:cs="Arial"/>
                <w:color w:val="000000"/>
                <w:sz w:val="22"/>
                <w:szCs w:val="22"/>
              </w:rPr>
              <w:t>一次运行可同时输出</w:t>
            </w:r>
            <w:r w:rsidRPr="006E172D">
              <w:rPr>
                <w:rFonts w:ascii="Arial" w:hAnsi="Arial" w:cs="Arial"/>
                <w:color w:val="000000"/>
                <w:sz w:val="22"/>
                <w:szCs w:val="22"/>
              </w:rPr>
              <w:t xml:space="preserve">4 </w:t>
            </w:r>
            <w:r w:rsidRPr="006E172D">
              <w:rPr>
                <w:rFonts w:ascii="Arial" w:hAnsi="Arial" w:cs="Arial"/>
                <w:color w:val="000000"/>
                <w:sz w:val="22"/>
                <w:szCs w:val="22"/>
              </w:rPr>
              <w:t>个激发或发射波长的实时检测信号</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在线实时光谱扫描，</w:t>
            </w:r>
            <w:r w:rsidRPr="006E172D">
              <w:rPr>
                <w:rFonts w:ascii="Arial" w:hAnsi="Arial" w:cs="Arial"/>
                <w:color w:val="000000"/>
                <w:sz w:val="22"/>
                <w:szCs w:val="22"/>
              </w:rPr>
              <w:t>1</w:t>
            </w:r>
            <w:r w:rsidRPr="006E172D">
              <w:rPr>
                <w:rFonts w:ascii="Arial" w:hAnsi="Arial" w:cs="Arial"/>
                <w:color w:val="000000"/>
                <w:sz w:val="22"/>
                <w:szCs w:val="22"/>
              </w:rPr>
              <w:t>秒内可获得超过</w:t>
            </w:r>
            <w:r w:rsidRPr="006E172D">
              <w:rPr>
                <w:rFonts w:ascii="Arial" w:hAnsi="Arial" w:cs="Arial"/>
                <w:color w:val="000000"/>
                <w:sz w:val="22"/>
                <w:szCs w:val="22"/>
              </w:rPr>
              <w:t>200nm</w:t>
            </w:r>
            <w:r w:rsidRPr="006E172D">
              <w:rPr>
                <w:rFonts w:ascii="Arial" w:hAnsi="Arial" w:cs="Arial"/>
                <w:color w:val="000000"/>
                <w:sz w:val="22"/>
                <w:szCs w:val="22"/>
              </w:rPr>
              <w:t>波长范围的光谱图</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hint="eastAsia"/>
                <w:sz w:val="22"/>
                <w:szCs w:val="22"/>
              </w:rPr>
              <w:t>工作站软件可记录并在线查看光谱数据，储存至少</w:t>
            </w:r>
            <w:r w:rsidRPr="006E172D">
              <w:rPr>
                <w:rFonts w:ascii="Arial" w:hAnsi="Arial" w:hint="eastAsia"/>
                <w:sz w:val="22"/>
                <w:szCs w:val="22"/>
              </w:rPr>
              <w:t>10</w:t>
            </w:r>
            <w:r w:rsidRPr="006E172D">
              <w:rPr>
                <w:rFonts w:ascii="Arial" w:hAnsi="Arial" w:hint="eastAsia"/>
                <w:sz w:val="22"/>
                <w:szCs w:val="22"/>
              </w:rPr>
              <w:t>张光谱图</w:t>
            </w:r>
          </w:p>
          <w:p w:rsidR="00382E74" w:rsidRPr="006E172D" w:rsidRDefault="00382E74" w:rsidP="00382E74">
            <w:pPr>
              <w:widowControl/>
              <w:numPr>
                <w:ilvl w:val="1"/>
                <w:numId w:val="46"/>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波长范围：激发波长</w:t>
            </w:r>
            <w:r w:rsidRPr="006E172D">
              <w:rPr>
                <w:rFonts w:ascii="Arial" w:hAnsi="Arial" w:cs="Arial"/>
                <w:color w:val="000000"/>
                <w:sz w:val="22"/>
                <w:szCs w:val="22"/>
              </w:rPr>
              <w:t>200~1</w:t>
            </w:r>
            <w:r w:rsidRPr="006E172D">
              <w:rPr>
                <w:rFonts w:ascii="Arial" w:hAnsi="Arial" w:cs="Arial" w:hint="eastAsia"/>
                <w:color w:val="000000"/>
                <w:sz w:val="22"/>
                <w:szCs w:val="22"/>
              </w:rPr>
              <w:t>2</w:t>
            </w:r>
            <w:r w:rsidRPr="006E172D">
              <w:rPr>
                <w:rFonts w:ascii="Arial" w:hAnsi="Arial" w:cs="Arial"/>
                <w:color w:val="000000"/>
                <w:sz w:val="22"/>
                <w:szCs w:val="22"/>
              </w:rPr>
              <w:t>00nm</w:t>
            </w:r>
            <w:r w:rsidRPr="006E172D">
              <w:rPr>
                <w:rFonts w:ascii="Arial" w:hAnsi="Arial" w:cs="Arial"/>
                <w:color w:val="000000"/>
                <w:sz w:val="22"/>
                <w:szCs w:val="22"/>
              </w:rPr>
              <w:t>；发射波长</w:t>
            </w:r>
            <w:r w:rsidRPr="006E172D">
              <w:rPr>
                <w:rFonts w:ascii="Arial" w:hAnsi="Arial" w:cs="Arial"/>
                <w:color w:val="000000"/>
                <w:sz w:val="22"/>
                <w:szCs w:val="22"/>
              </w:rPr>
              <w:t>280~1</w:t>
            </w:r>
            <w:r w:rsidRPr="006E172D">
              <w:rPr>
                <w:rFonts w:ascii="Arial" w:hAnsi="Arial" w:cs="Arial" w:hint="eastAsia"/>
                <w:color w:val="000000"/>
                <w:sz w:val="22"/>
                <w:szCs w:val="22"/>
              </w:rPr>
              <w:t>2</w:t>
            </w:r>
            <w:r w:rsidRPr="006E172D">
              <w:rPr>
                <w:rFonts w:ascii="Arial" w:hAnsi="Arial" w:cs="Arial"/>
                <w:color w:val="000000"/>
                <w:sz w:val="22"/>
                <w:szCs w:val="22"/>
              </w:rPr>
              <w:t xml:space="preserve">00nm </w:t>
            </w:r>
          </w:p>
          <w:p w:rsidR="00382E74" w:rsidRDefault="00382E74" w:rsidP="00382E74">
            <w:pPr>
              <w:widowControl/>
              <w:numPr>
                <w:ilvl w:val="1"/>
                <w:numId w:val="46"/>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波长重现性：</w:t>
            </w:r>
            <w:r w:rsidRPr="006E172D">
              <w:rPr>
                <w:rFonts w:ascii="Arial" w:hAnsi="Arial" w:cs="Arial"/>
                <w:color w:val="000000"/>
                <w:sz w:val="22"/>
                <w:szCs w:val="22"/>
              </w:rPr>
              <w:t>±0.2nm</w:t>
            </w:r>
          </w:p>
          <w:p w:rsidR="00382E74" w:rsidRPr="00AE66B8" w:rsidRDefault="00382E74" w:rsidP="00382E74">
            <w:pPr>
              <w:numPr>
                <w:ilvl w:val="0"/>
                <w:numId w:val="46"/>
              </w:numPr>
              <w:spacing w:line="360" w:lineRule="auto"/>
              <w:rPr>
                <w:rFonts w:ascii="Arial" w:hAnsi="Arial" w:cs="Arial"/>
                <w:b/>
                <w:color w:val="000000"/>
                <w:sz w:val="22"/>
                <w:szCs w:val="22"/>
              </w:rPr>
            </w:pPr>
            <w:r w:rsidRPr="00AE66B8">
              <w:rPr>
                <w:rFonts w:ascii="Arial" w:hAnsi="Arial" w:cs="Arial"/>
                <w:b/>
                <w:color w:val="000000"/>
                <w:sz w:val="22"/>
                <w:szCs w:val="22"/>
              </w:rPr>
              <w:t>紫外检测器</w:t>
            </w:r>
          </w:p>
          <w:p w:rsidR="00382E74" w:rsidRPr="009372B3" w:rsidRDefault="00382E74" w:rsidP="00382E74">
            <w:pPr>
              <w:numPr>
                <w:ilvl w:val="2"/>
                <w:numId w:val="46"/>
              </w:numPr>
              <w:spacing w:line="300" w:lineRule="auto"/>
              <w:rPr>
                <w:rFonts w:ascii="宋体" w:hAnsi="宋体" w:cs="Arial"/>
                <w:color w:val="FF0000"/>
                <w:sz w:val="22"/>
                <w:szCs w:val="22"/>
              </w:rPr>
            </w:pPr>
            <w:r w:rsidRPr="009372B3">
              <w:rPr>
                <w:rFonts w:ascii="宋体" w:hAnsi="宋体" w:cs="Arial"/>
                <w:color w:val="FF0000"/>
                <w:sz w:val="22"/>
                <w:szCs w:val="22"/>
              </w:rPr>
              <w:t>波长范围</w:t>
            </w:r>
            <w:r>
              <w:rPr>
                <w:rFonts w:ascii="宋体" w:hAnsi="宋体" w:cs="Arial"/>
                <w:color w:val="FF0000"/>
                <w:sz w:val="22"/>
                <w:szCs w:val="22"/>
              </w:rPr>
              <w:t>: 190-</w:t>
            </w:r>
            <w:r>
              <w:rPr>
                <w:rFonts w:ascii="宋体" w:hAnsi="宋体" w:cs="Arial" w:hint="eastAsia"/>
                <w:color w:val="FF0000"/>
                <w:sz w:val="22"/>
                <w:szCs w:val="22"/>
              </w:rPr>
              <w:t>65</w:t>
            </w:r>
            <w:r w:rsidRPr="009372B3">
              <w:rPr>
                <w:rFonts w:ascii="宋体" w:hAnsi="宋体" w:cs="Arial"/>
                <w:color w:val="FF0000"/>
                <w:sz w:val="22"/>
                <w:szCs w:val="22"/>
              </w:rPr>
              <w:t>0nm</w:t>
            </w:r>
          </w:p>
          <w:p w:rsidR="00382E74" w:rsidRPr="00997EC0" w:rsidRDefault="00382E74" w:rsidP="00382E74">
            <w:pPr>
              <w:numPr>
                <w:ilvl w:val="2"/>
                <w:numId w:val="46"/>
              </w:numPr>
              <w:spacing w:line="300" w:lineRule="auto"/>
              <w:rPr>
                <w:rFonts w:ascii="宋体" w:hAnsi="宋体" w:cs="Arial"/>
                <w:sz w:val="22"/>
                <w:szCs w:val="22"/>
              </w:rPr>
            </w:pPr>
            <w:r w:rsidRPr="00997EC0">
              <w:rPr>
                <w:rFonts w:ascii="宋体" w:hAnsi="宋体" w:cs="Arial"/>
                <w:sz w:val="22"/>
                <w:szCs w:val="22"/>
              </w:rPr>
              <w:t>噪音: ±0.25 x 10</w:t>
            </w:r>
            <w:r w:rsidRPr="00997EC0">
              <w:rPr>
                <w:rFonts w:ascii="宋体" w:hAnsi="宋体" w:cs="Arial"/>
                <w:sz w:val="22"/>
                <w:szCs w:val="22"/>
                <w:vertAlign w:val="superscript"/>
              </w:rPr>
              <w:t>-5</w:t>
            </w:r>
            <w:r w:rsidRPr="00997EC0">
              <w:rPr>
                <w:rFonts w:ascii="宋体" w:hAnsi="宋体" w:cs="Arial"/>
                <w:sz w:val="22"/>
                <w:szCs w:val="22"/>
              </w:rPr>
              <w:t>Au,254nm</w:t>
            </w:r>
          </w:p>
          <w:p w:rsidR="00382E74" w:rsidRPr="00997EC0" w:rsidRDefault="00382E74" w:rsidP="00382E74">
            <w:pPr>
              <w:numPr>
                <w:ilvl w:val="2"/>
                <w:numId w:val="46"/>
              </w:numPr>
              <w:spacing w:line="300" w:lineRule="auto"/>
              <w:rPr>
                <w:rFonts w:ascii="宋体" w:hAnsi="宋体" w:cs="Arial"/>
                <w:sz w:val="22"/>
                <w:szCs w:val="22"/>
              </w:rPr>
            </w:pPr>
            <w:r w:rsidRPr="00997EC0">
              <w:rPr>
                <w:rFonts w:ascii="宋体" w:hAnsi="宋体" w:cs="Arial"/>
                <w:sz w:val="22"/>
                <w:szCs w:val="22"/>
              </w:rPr>
              <w:t>漂移: 3 x 10</w:t>
            </w:r>
            <w:r w:rsidRPr="00997EC0">
              <w:rPr>
                <w:rFonts w:ascii="宋体" w:hAnsi="宋体" w:cs="Arial"/>
                <w:sz w:val="22"/>
                <w:szCs w:val="22"/>
                <w:vertAlign w:val="superscript"/>
              </w:rPr>
              <w:t>-4</w:t>
            </w:r>
            <w:r w:rsidRPr="00997EC0">
              <w:rPr>
                <w:rFonts w:ascii="宋体" w:hAnsi="宋体" w:cs="Arial"/>
                <w:sz w:val="22"/>
                <w:szCs w:val="22"/>
              </w:rPr>
              <w:t xml:space="preserve"> Au/hr,254nm </w:t>
            </w:r>
          </w:p>
          <w:p w:rsidR="00382E74" w:rsidRPr="00997EC0" w:rsidRDefault="00382E74" w:rsidP="00382E74">
            <w:pPr>
              <w:numPr>
                <w:ilvl w:val="2"/>
                <w:numId w:val="46"/>
              </w:numPr>
              <w:spacing w:line="300" w:lineRule="auto"/>
              <w:rPr>
                <w:rFonts w:ascii="宋体" w:hAnsi="宋体" w:cs="Arial"/>
                <w:sz w:val="22"/>
                <w:szCs w:val="22"/>
              </w:rPr>
            </w:pPr>
            <w:r w:rsidRPr="00997EC0">
              <w:rPr>
                <w:rFonts w:ascii="宋体" w:hAnsi="宋体" w:cs="Arial"/>
                <w:sz w:val="22"/>
                <w:szCs w:val="22"/>
              </w:rPr>
              <w:t>采集速率：80Hz</w:t>
            </w:r>
          </w:p>
          <w:p w:rsidR="00382E74" w:rsidRPr="00997EC0" w:rsidRDefault="00382E74" w:rsidP="00382E74">
            <w:pPr>
              <w:numPr>
                <w:ilvl w:val="2"/>
                <w:numId w:val="46"/>
              </w:numPr>
              <w:spacing w:line="300" w:lineRule="auto"/>
              <w:rPr>
                <w:rFonts w:ascii="宋体" w:hAnsi="宋体" w:cs="Arial"/>
                <w:sz w:val="22"/>
                <w:szCs w:val="22"/>
              </w:rPr>
            </w:pPr>
            <w:r w:rsidRPr="00997EC0">
              <w:rPr>
                <w:rFonts w:ascii="宋体" w:hAnsi="宋体" w:cs="Arial"/>
                <w:sz w:val="22"/>
                <w:szCs w:val="22"/>
              </w:rPr>
              <w:t>波长校正：内置氧化钬自动波长校准（符合ASTM标准）</w:t>
            </w:r>
          </w:p>
          <w:p w:rsidR="00382E74" w:rsidRPr="00AE66B8" w:rsidRDefault="00382E74" w:rsidP="00382E74">
            <w:pPr>
              <w:numPr>
                <w:ilvl w:val="0"/>
                <w:numId w:val="46"/>
              </w:numPr>
              <w:spacing w:line="360" w:lineRule="auto"/>
              <w:rPr>
                <w:rFonts w:ascii="Arial" w:hAnsi="Arial" w:cs="Arial"/>
                <w:b/>
                <w:color w:val="000000"/>
                <w:sz w:val="22"/>
                <w:szCs w:val="22"/>
              </w:rPr>
            </w:pPr>
            <w:r w:rsidRPr="00AE66B8">
              <w:rPr>
                <w:rFonts w:ascii="Arial" w:hAnsi="Arial" w:cs="Arial"/>
                <w:b/>
                <w:color w:val="000000"/>
                <w:sz w:val="22"/>
                <w:szCs w:val="22"/>
              </w:rPr>
              <w:t>示差折光检测器</w:t>
            </w:r>
            <w:r w:rsidRPr="00AE66B8">
              <w:rPr>
                <w:rFonts w:ascii="Arial" w:hAnsi="Arial" w:cs="Arial"/>
                <w:b/>
                <w:color w:val="000000"/>
                <w:sz w:val="22"/>
                <w:szCs w:val="22"/>
              </w:rPr>
              <w:t xml:space="preserve"> </w:t>
            </w:r>
          </w:p>
          <w:p w:rsidR="00382E74" w:rsidRPr="00AE66B8" w:rsidRDefault="00382E74" w:rsidP="00382E74">
            <w:pPr>
              <w:numPr>
                <w:ilvl w:val="2"/>
                <w:numId w:val="46"/>
              </w:numPr>
              <w:spacing w:line="300" w:lineRule="auto"/>
              <w:rPr>
                <w:rFonts w:ascii="宋体" w:hAnsi="宋体" w:cs="Arial"/>
                <w:sz w:val="22"/>
                <w:szCs w:val="22"/>
              </w:rPr>
            </w:pPr>
            <w:r w:rsidRPr="00AE66B8">
              <w:rPr>
                <w:rFonts w:ascii="宋体" w:hAnsi="宋体" w:cs="Arial"/>
                <w:sz w:val="22"/>
                <w:szCs w:val="22"/>
              </w:rPr>
              <w:t>双套加热方式，平衡快易稳定；</w:t>
            </w:r>
          </w:p>
          <w:p w:rsidR="00382E74" w:rsidRPr="00011EDD" w:rsidRDefault="00382E74" w:rsidP="00382E74">
            <w:pPr>
              <w:widowControl/>
              <w:numPr>
                <w:ilvl w:val="2"/>
                <w:numId w:val="46"/>
              </w:numPr>
              <w:tabs>
                <w:tab w:val="left" w:pos="702"/>
              </w:tabs>
              <w:spacing w:line="360" w:lineRule="auto"/>
              <w:jc w:val="left"/>
              <w:rPr>
                <w:rFonts w:ascii="Arial" w:hAnsi="Arial" w:cs="Arial"/>
                <w:color w:val="000000"/>
              </w:rPr>
            </w:pPr>
            <w:r w:rsidRPr="00011EDD">
              <w:rPr>
                <w:rFonts w:ascii="Arial" w:hAnsi="Arial" w:cs="Arial"/>
                <w:color w:val="000000"/>
              </w:rPr>
              <w:lastRenderedPageBreak/>
              <w:t>短期噪音：</w:t>
            </w:r>
            <w:r w:rsidRPr="00011EDD">
              <w:rPr>
                <w:rFonts w:ascii="Arial" w:hAnsi="Arial" w:cs="Arial"/>
                <w:color w:val="000000"/>
              </w:rPr>
              <w:t xml:space="preserve">±2.5 ×10-9RIU </w:t>
            </w:r>
          </w:p>
          <w:p w:rsidR="00382E74" w:rsidRPr="00011EDD" w:rsidRDefault="00382E74" w:rsidP="00382E74">
            <w:pPr>
              <w:widowControl/>
              <w:numPr>
                <w:ilvl w:val="2"/>
                <w:numId w:val="46"/>
              </w:numPr>
              <w:tabs>
                <w:tab w:val="left" w:pos="702"/>
              </w:tabs>
              <w:spacing w:line="360" w:lineRule="auto"/>
              <w:jc w:val="left"/>
              <w:rPr>
                <w:rFonts w:ascii="Arial" w:hAnsi="Arial" w:cs="Arial"/>
                <w:color w:val="000000"/>
              </w:rPr>
            </w:pPr>
            <w:r w:rsidRPr="00011EDD">
              <w:rPr>
                <w:rFonts w:ascii="Arial" w:hAnsi="Arial" w:cs="Arial"/>
                <w:color w:val="000000"/>
              </w:rPr>
              <w:t>基线漂移：</w:t>
            </w:r>
            <w:r w:rsidRPr="00011EDD">
              <w:rPr>
                <w:rFonts w:ascii="Arial" w:hAnsi="Arial" w:cs="Arial"/>
                <w:color w:val="000000"/>
              </w:rPr>
              <w:t xml:space="preserve">&lt;200×10-9RIU/h </w:t>
            </w:r>
          </w:p>
          <w:p w:rsidR="00382E74" w:rsidRPr="00011EDD" w:rsidRDefault="00382E74" w:rsidP="00382E74">
            <w:pPr>
              <w:widowControl/>
              <w:numPr>
                <w:ilvl w:val="2"/>
                <w:numId w:val="46"/>
              </w:numPr>
              <w:tabs>
                <w:tab w:val="left" w:pos="702"/>
              </w:tabs>
              <w:spacing w:line="360" w:lineRule="auto"/>
              <w:jc w:val="left"/>
              <w:rPr>
                <w:rFonts w:ascii="Arial" w:hAnsi="Arial" w:cs="Arial"/>
                <w:color w:val="000000"/>
              </w:rPr>
            </w:pPr>
            <w:r w:rsidRPr="00011EDD">
              <w:rPr>
                <w:rFonts w:ascii="Arial" w:hAnsi="Arial" w:cs="Arial"/>
                <w:color w:val="000000"/>
              </w:rPr>
              <w:t>示差折光系数范围：</w:t>
            </w:r>
            <w:r w:rsidRPr="00011EDD">
              <w:rPr>
                <w:rFonts w:ascii="Arial" w:hAnsi="Arial" w:cs="Arial"/>
                <w:color w:val="000000"/>
              </w:rPr>
              <w:t>1.00~1.75</w:t>
            </w:r>
          </w:p>
          <w:p w:rsidR="00382E74" w:rsidRPr="00F44F08" w:rsidRDefault="00382E74" w:rsidP="00382E74">
            <w:pPr>
              <w:widowControl/>
              <w:numPr>
                <w:ilvl w:val="0"/>
                <w:numId w:val="46"/>
              </w:numPr>
              <w:tabs>
                <w:tab w:val="left" w:pos="426"/>
              </w:tabs>
              <w:spacing w:line="360" w:lineRule="auto"/>
              <w:jc w:val="left"/>
              <w:rPr>
                <w:rFonts w:ascii="Arial" w:hAnsi="Arial" w:cs="Arial"/>
                <w:color w:val="FF0000"/>
                <w:sz w:val="22"/>
                <w:szCs w:val="22"/>
              </w:rPr>
            </w:pPr>
            <w:r w:rsidRPr="00F44F08">
              <w:rPr>
                <w:rFonts w:ascii="Arial" w:hAnsi="Arial" w:cs="Arial" w:hint="eastAsia"/>
                <w:color w:val="FF0000"/>
                <w:sz w:val="22"/>
                <w:szCs w:val="22"/>
              </w:rPr>
              <w:t>色谱柱耗材与配件：</w:t>
            </w:r>
          </w:p>
          <w:p w:rsidR="00382E74" w:rsidRPr="00F44F08" w:rsidRDefault="00382E74" w:rsidP="00FF470B">
            <w:pPr>
              <w:widowControl/>
              <w:tabs>
                <w:tab w:val="left" w:pos="426"/>
              </w:tabs>
              <w:spacing w:line="360" w:lineRule="auto"/>
              <w:ind w:left="360"/>
              <w:jc w:val="left"/>
              <w:rPr>
                <w:rFonts w:ascii="Arial" w:hAnsi="Arial" w:cs="Arial"/>
                <w:color w:val="FF0000"/>
                <w:sz w:val="22"/>
                <w:szCs w:val="22"/>
              </w:rPr>
            </w:pPr>
            <w:r w:rsidRPr="00F44F08">
              <w:rPr>
                <w:rFonts w:ascii="Arial" w:hAnsi="Arial" w:cs="Arial" w:hint="eastAsia"/>
                <w:color w:val="FF0000"/>
                <w:sz w:val="22"/>
                <w:szCs w:val="22"/>
              </w:rPr>
              <w:t>以下色谱柱</w:t>
            </w:r>
            <w:r w:rsidRPr="00BD7587">
              <w:rPr>
                <w:rFonts w:ascii="Arial" w:hAnsi="Arial" w:cs="Arial" w:hint="eastAsia"/>
                <w:b/>
                <w:color w:val="FF0000"/>
                <w:sz w:val="22"/>
                <w:szCs w:val="22"/>
              </w:rPr>
              <w:t>（或性能相当的色谱柱各两条）</w:t>
            </w:r>
          </w:p>
          <w:p w:rsidR="00382E74" w:rsidRPr="00F44F08" w:rsidRDefault="00382E74" w:rsidP="00BD7587">
            <w:pPr>
              <w:ind w:firstLineChars="150" w:firstLine="330"/>
              <w:jc w:val="left"/>
              <w:rPr>
                <w:color w:val="FF0000"/>
                <w:kern w:val="0"/>
                <w:szCs w:val="21"/>
              </w:rPr>
            </w:pPr>
            <w:r w:rsidRPr="00F44F08">
              <w:rPr>
                <w:rFonts w:ascii="Arial" w:hAnsi="Arial" w:cs="Arial" w:hint="eastAsia"/>
                <w:color w:val="FF0000"/>
                <w:sz w:val="22"/>
                <w:szCs w:val="22"/>
              </w:rPr>
              <w:t>TC-C18</w:t>
            </w:r>
            <w:r w:rsidRPr="00F44F08">
              <w:rPr>
                <w:rFonts w:ascii="Arial" w:hAnsi="Arial" w:cs="Arial" w:hint="eastAsia"/>
                <w:color w:val="FF0000"/>
                <w:sz w:val="22"/>
                <w:szCs w:val="22"/>
              </w:rPr>
              <w:t>色谱柱</w:t>
            </w:r>
            <w:r w:rsidRPr="00F44F08">
              <w:rPr>
                <w:rFonts w:ascii="Arial" w:hAnsi="Arial" w:cs="Arial" w:hint="eastAsia"/>
                <w:color w:val="FF0000"/>
                <w:sz w:val="22"/>
                <w:szCs w:val="22"/>
              </w:rPr>
              <w:t xml:space="preserve"> </w:t>
            </w:r>
            <w:r w:rsidRPr="00F44F08">
              <w:rPr>
                <w:rFonts w:ascii="Arial" w:hAnsi="Arial" w:cs="Arial" w:hint="eastAsia"/>
                <w:color w:val="FF0000"/>
                <w:sz w:val="22"/>
                <w:szCs w:val="22"/>
              </w:rPr>
              <w:t>规格</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382E74" w:rsidRPr="00F44F08" w:rsidRDefault="00382E74" w:rsidP="00BD7587">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 Eclipse Plus C18</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382E74" w:rsidRPr="00F44F08" w:rsidRDefault="00382E74" w:rsidP="00BD7587">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w:t>
            </w:r>
            <w:r w:rsidRPr="00F44F08">
              <w:rPr>
                <w:rFonts w:ascii="Arial" w:hAnsi="Arial" w:cs="Arial" w:hint="eastAsia"/>
                <w:color w:val="FF0000"/>
                <w:sz w:val="22"/>
                <w:szCs w:val="22"/>
              </w:rPr>
              <w:t xml:space="preserve"> NH2</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w:t>
            </w:r>
            <w:r w:rsidRPr="00F44F08">
              <w:rPr>
                <w:rFonts w:hint="eastAsia"/>
                <w:color w:val="FF0000"/>
                <w:kern w:val="0"/>
                <w:szCs w:val="21"/>
              </w:rPr>
              <w:t>1</w:t>
            </w:r>
            <w:r w:rsidRPr="00F44F08">
              <w:rPr>
                <w:color w:val="FF0000"/>
                <w:kern w:val="0"/>
                <w:szCs w:val="21"/>
              </w:rPr>
              <w:t>50mm</w:t>
            </w:r>
          </w:p>
          <w:p w:rsidR="00382E74" w:rsidRPr="00F44F08" w:rsidRDefault="00382E74" w:rsidP="00FF470B">
            <w:pPr>
              <w:widowControl/>
              <w:tabs>
                <w:tab w:val="left" w:pos="426"/>
              </w:tabs>
              <w:spacing w:line="360" w:lineRule="auto"/>
              <w:jc w:val="left"/>
              <w:rPr>
                <w:rFonts w:ascii="Arial" w:hAnsi="Arial" w:cs="Arial"/>
                <w:color w:val="FF0000"/>
                <w:sz w:val="22"/>
                <w:szCs w:val="22"/>
              </w:rPr>
            </w:pPr>
            <w:r w:rsidRPr="00F44F08">
              <w:rPr>
                <w:rFonts w:hint="eastAsia"/>
                <w:color w:val="FF0000"/>
                <w:kern w:val="0"/>
                <w:szCs w:val="21"/>
              </w:rPr>
              <w:t xml:space="preserve">  </w:t>
            </w:r>
            <w:r w:rsidRPr="00F44F08">
              <w:rPr>
                <w:rFonts w:hint="eastAsia"/>
                <w:color w:val="FF0000"/>
                <w:kern w:val="0"/>
                <w:szCs w:val="21"/>
              </w:rPr>
              <w:t>耗材：耗材包一套</w:t>
            </w:r>
          </w:p>
          <w:bookmarkEnd w:id="68"/>
          <w:bookmarkEnd w:id="69"/>
          <w:p w:rsidR="00382E74" w:rsidRPr="006E172D" w:rsidRDefault="00382E74" w:rsidP="00382E74">
            <w:pPr>
              <w:numPr>
                <w:ilvl w:val="0"/>
                <w:numId w:val="46"/>
              </w:numPr>
              <w:spacing w:line="360" w:lineRule="auto"/>
              <w:rPr>
                <w:rFonts w:ascii="Arial" w:hAnsi="Arial" w:cs="Arial"/>
                <w:b/>
                <w:color w:val="000000"/>
                <w:sz w:val="22"/>
                <w:szCs w:val="22"/>
              </w:rPr>
            </w:pPr>
            <w:r w:rsidRPr="006E172D">
              <w:rPr>
                <w:rFonts w:ascii="Arial" w:hAnsi="Arial" w:cs="Arial" w:hint="eastAsia"/>
                <w:b/>
                <w:color w:val="000000"/>
                <w:sz w:val="22"/>
                <w:szCs w:val="22"/>
              </w:rPr>
              <w:t>数据处理系统</w:t>
            </w:r>
          </w:p>
          <w:p w:rsidR="00382E74" w:rsidRPr="006E172D" w:rsidRDefault="00382E74" w:rsidP="00382E74">
            <w:pPr>
              <w:pStyle w:val="af1"/>
              <w:numPr>
                <w:ilvl w:val="1"/>
                <w:numId w:val="46"/>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品牌商用台式电脑，配置不低于：</w:t>
            </w:r>
            <w:r w:rsidRPr="006E172D">
              <w:rPr>
                <w:rFonts w:ascii="Arial" w:hAnsi="Arial" w:cs="Arial"/>
                <w:color w:val="000000"/>
                <w:sz w:val="22"/>
                <w:szCs w:val="22"/>
              </w:rPr>
              <w:t>CPU:</w:t>
            </w:r>
            <w:r>
              <w:rPr>
                <w:rFonts w:ascii="Arial" w:hAnsi="Arial" w:cs="Arial" w:hint="eastAsia"/>
                <w:color w:val="000000"/>
                <w:sz w:val="22"/>
                <w:szCs w:val="22"/>
              </w:rPr>
              <w:t>i5</w:t>
            </w:r>
            <w:r w:rsidRPr="006E172D">
              <w:rPr>
                <w:rFonts w:ascii="Arial" w:hAnsi="Arial" w:cs="Arial"/>
                <w:color w:val="000000"/>
                <w:sz w:val="22"/>
                <w:szCs w:val="22"/>
              </w:rPr>
              <w:t>内存：</w:t>
            </w:r>
            <w:r>
              <w:rPr>
                <w:rFonts w:ascii="Arial" w:hAnsi="Arial" w:cs="Arial" w:hint="eastAsia"/>
                <w:color w:val="000000"/>
                <w:sz w:val="22"/>
                <w:szCs w:val="22"/>
              </w:rPr>
              <w:t>500</w:t>
            </w:r>
            <w:r w:rsidRPr="006E172D">
              <w:rPr>
                <w:rFonts w:ascii="Arial" w:hAnsi="Arial" w:cs="Arial"/>
                <w:color w:val="000000"/>
                <w:sz w:val="22"/>
                <w:szCs w:val="22"/>
              </w:rPr>
              <w:t>G/</w:t>
            </w:r>
            <w:r w:rsidRPr="006E172D">
              <w:rPr>
                <w:rFonts w:ascii="Arial" w:hAnsi="Arial" w:cs="Arial"/>
                <w:color w:val="000000"/>
                <w:sz w:val="22"/>
                <w:szCs w:val="22"/>
              </w:rPr>
              <w:t>硬盘：</w:t>
            </w:r>
            <w:r w:rsidRPr="006E172D">
              <w:rPr>
                <w:rFonts w:ascii="Arial" w:hAnsi="Arial" w:cs="Arial"/>
                <w:color w:val="000000"/>
                <w:sz w:val="22"/>
                <w:szCs w:val="22"/>
              </w:rPr>
              <w:t xml:space="preserve"> DVD </w:t>
            </w:r>
            <w:r w:rsidRPr="006E172D">
              <w:rPr>
                <w:rFonts w:ascii="Arial" w:hAnsi="Arial" w:cs="Arial"/>
                <w:color w:val="000000"/>
                <w:sz w:val="22"/>
                <w:szCs w:val="22"/>
              </w:rPr>
              <w:t>刻录光驱</w:t>
            </w:r>
            <w:r w:rsidRPr="006E172D">
              <w:rPr>
                <w:rFonts w:ascii="Arial" w:hAnsi="Arial" w:cs="Arial"/>
                <w:color w:val="000000"/>
                <w:sz w:val="22"/>
                <w:szCs w:val="22"/>
              </w:rPr>
              <w:t>/ 19</w:t>
            </w:r>
            <w:r w:rsidRPr="006E172D">
              <w:rPr>
                <w:rFonts w:ascii="Arial" w:hAnsi="Arial" w:cs="Arial"/>
                <w:color w:val="000000"/>
                <w:sz w:val="22"/>
                <w:szCs w:val="22"/>
              </w:rPr>
              <w:t>寸液晶宽屏</w:t>
            </w:r>
            <w:r w:rsidRPr="006E172D">
              <w:rPr>
                <w:rFonts w:ascii="Arial" w:hAnsi="Arial" w:cs="Arial" w:hint="eastAsia"/>
                <w:color w:val="000000"/>
                <w:sz w:val="22"/>
                <w:szCs w:val="22"/>
              </w:rPr>
              <w:t>。品牌黑白</w:t>
            </w:r>
            <w:r w:rsidRPr="006E172D">
              <w:rPr>
                <w:rFonts w:ascii="Arial" w:hAnsi="Arial" w:cs="Arial"/>
                <w:color w:val="000000"/>
                <w:sz w:val="22"/>
                <w:szCs w:val="22"/>
              </w:rPr>
              <w:t>激光打印机。</w:t>
            </w:r>
          </w:p>
          <w:p w:rsidR="00382E74" w:rsidRPr="006E172D" w:rsidRDefault="00382E74" w:rsidP="00382E74">
            <w:pPr>
              <w:pStyle w:val="af1"/>
              <w:numPr>
                <w:ilvl w:val="1"/>
                <w:numId w:val="46"/>
              </w:numPr>
              <w:spacing w:before="0" w:beforeAutospacing="0" w:after="0" w:afterAutospacing="0" w:line="360" w:lineRule="auto"/>
              <w:ind w:right="130"/>
              <w:rPr>
                <w:rFonts w:ascii="Arial" w:hAnsi="Arial" w:cs="Arial"/>
                <w:color w:val="000000"/>
                <w:sz w:val="22"/>
                <w:szCs w:val="22"/>
              </w:rPr>
            </w:pPr>
            <w:r w:rsidRPr="006E172D">
              <w:rPr>
                <w:rFonts w:ascii="Arial" w:hAnsi="Arial" w:hint="eastAsia"/>
                <w:sz w:val="22"/>
                <w:szCs w:val="22"/>
              </w:rPr>
              <w:t>软件：</w:t>
            </w:r>
            <w:r w:rsidRPr="006E172D">
              <w:rPr>
                <w:rFonts w:ascii="Arial" w:hAnsi="Arial" w:hint="eastAsia"/>
                <w:sz w:val="22"/>
                <w:szCs w:val="22"/>
              </w:rPr>
              <w:t xml:space="preserve">Windows </w:t>
            </w:r>
            <w:r>
              <w:rPr>
                <w:rFonts w:ascii="Arial" w:hAnsi="Arial" w:hint="eastAsia"/>
                <w:sz w:val="22"/>
                <w:szCs w:val="22"/>
              </w:rPr>
              <w:t>7</w:t>
            </w:r>
            <w:r w:rsidRPr="006E172D">
              <w:rPr>
                <w:rFonts w:ascii="Arial" w:hAnsi="Arial" w:hint="eastAsia"/>
                <w:sz w:val="22"/>
                <w:szCs w:val="22"/>
              </w:rPr>
              <w:t>操作环境，原装进口二维色谱工作站和三维光谱软件，工作站系统通过</w:t>
            </w:r>
            <w:r w:rsidRPr="006E172D">
              <w:rPr>
                <w:rFonts w:ascii="Arial" w:hAnsi="Arial" w:hint="eastAsia"/>
                <w:sz w:val="22"/>
                <w:szCs w:val="22"/>
              </w:rPr>
              <w:t>LAN</w:t>
            </w:r>
            <w:r w:rsidRPr="006E172D">
              <w:rPr>
                <w:rFonts w:ascii="Arial" w:hAnsi="Arial" w:hint="eastAsia"/>
                <w:sz w:val="22"/>
                <w:szCs w:val="22"/>
              </w:rPr>
              <w:t>接口控制泵系统和二极管阵列检测器并可进行快速采集数据，进行色谱定性、定量分析</w:t>
            </w:r>
          </w:p>
          <w:p w:rsidR="00382E74" w:rsidRPr="006E172D" w:rsidRDefault="00382E74" w:rsidP="00382E74">
            <w:pPr>
              <w:numPr>
                <w:ilvl w:val="0"/>
                <w:numId w:val="46"/>
              </w:numPr>
              <w:spacing w:line="360" w:lineRule="auto"/>
              <w:rPr>
                <w:rFonts w:ascii="Arial" w:hAnsi="Arial" w:cs="Arial"/>
                <w:b/>
                <w:color w:val="000000"/>
                <w:sz w:val="22"/>
                <w:szCs w:val="22"/>
              </w:rPr>
            </w:pPr>
            <w:r w:rsidRPr="006E172D">
              <w:rPr>
                <w:rFonts w:ascii="Arial" w:hAnsi="Arial" w:cs="Arial"/>
                <w:b/>
                <w:color w:val="000000"/>
                <w:sz w:val="22"/>
                <w:szCs w:val="22"/>
              </w:rPr>
              <w:t>售后服务</w:t>
            </w:r>
          </w:p>
          <w:p w:rsidR="00382E74" w:rsidRPr="006E172D" w:rsidRDefault="00382E74" w:rsidP="00382E74">
            <w:pPr>
              <w:pStyle w:val="af1"/>
              <w:numPr>
                <w:ilvl w:val="1"/>
                <w:numId w:val="46"/>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免费保修期：一年，自设备验收合格之日起计算。</w:t>
            </w:r>
          </w:p>
          <w:p w:rsidR="00382E74" w:rsidRPr="006E172D" w:rsidRDefault="00382E74" w:rsidP="00382E74">
            <w:pPr>
              <w:pStyle w:val="af1"/>
              <w:numPr>
                <w:ilvl w:val="1"/>
                <w:numId w:val="46"/>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维修维护：在广州有专业的维修站和维修工程师。</w:t>
            </w:r>
          </w:p>
          <w:p w:rsidR="00382E74" w:rsidRDefault="00382E74" w:rsidP="00382E74">
            <w:pPr>
              <w:numPr>
                <w:ilvl w:val="1"/>
                <w:numId w:val="46"/>
              </w:numPr>
              <w:tabs>
                <w:tab w:val="left" w:pos="792"/>
              </w:tabs>
              <w:spacing w:line="480" w:lineRule="auto"/>
              <w:rPr>
                <w:rFonts w:ascii="Arial" w:hAnsi="Arial" w:cs="Arial"/>
                <w:color w:val="000000"/>
                <w:sz w:val="22"/>
                <w:szCs w:val="22"/>
              </w:rPr>
            </w:pPr>
            <w:r>
              <w:rPr>
                <w:rFonts w:ascii="Arial" w:hAnsi="Arial" w:cs="Arial" w:hint="eastAsia"/>
                <w:color w:val="000000"/>
                <w:sz w:val="22"/>
                <w:szCs w:val="22"/>
              </w:rPr>
              <w:t>保修期内仪器维修保修</w:t>
            </w:r>
            <w:r>
              <w:rPr>
                <w:rFonts w:ascii="Arial" w:hAnsi="Arial" w:cs="Arial" w:hint="eastAsia"/>
                <w:color w:val="000000"/>
                <w:sz w:val="22"/>
                <w:szCs w:val="22"/>
              </w:rPr>
              <w:t>24</w:t>
            </w:r>
            <w:r>
              <w:rPr>
                <w:rFonts w:ascii="Arial" w:hAnsi="Arial" w:cs="Arial" w:hint="eastAsia"/>
                <w:color w:val="000000"/>
                <w:sz w:val="22"/>
                <w:szCs w:val="22"/>
              </w:rPr>
              <w:t>小时之内上门维修</w:t>
            </w:r>
          </w:p>
          <w:p w:rsidR="00382E74" w:rsidRPr="0052567D" w:rsidRDefault="00382E74" w:rsidP="00382E74">
            <w:pPr>
              <w:tabs>
                <w:tab w:val="left" w:pos="792"/>
              </w:tabs>
              <w:spacing w:line="480" w:lineRule="auto"/>
              <w:ind w:left="360"/>
              <w:rPr>
                <w:rFonts w:ascii="宋体" w:hAnsi="宋体"/>
                <w:szCs w:val="21"/>
              </w:rPr>
            </w:pPr>
            <w:r>
              <w:rPr>
                <w:rFonts w:ascii="Arial" w:hAnsi="Arial" w:cs="Arial" w:hint="eastAsia"/>
                <w:color w:val="000000"/>
                <w:sz w:val="22"/>
                <w:szCs w:val="22"/>
              </w:rPr>
              <w:t xml:space="preserve">                 </w:t>
            </w:r>
          </w:p>
        </w:tc>
      </w:tr>
    </w:tbl>
    <w:p w:rsidR="00135DA0" w:rsidRDefault="00135DA0" w:rsidP="00792153">
      <w:pPr>
        <w:widowControl/>
        <w:spacing w:line="360" w:lineRule="auto"/>
        <w:jc w:val="left"/>
        <w:rPr>
          <w:sz w:val="24"/>
        </w:rPr>
      </w:pPr>
    </w:p>
    <w:p w:rsidR="00D46F98" w:rsidRDefault="00D46F98">
      <w:pPr>
        <w:widowControl/>
        <w:jc w:val="left"/>
        <w:rPr>
          <w:sz w:val="24"/>
        </w:rPr>
      </w:pPr>
    </w:p>
    <w:p w:rsidR="00FF470B" w:rsidRDefault="00135DA0">
      <w:pPr>
        <w:widowControl/>
        <w:jc w:val="left"/>
        <w:rPr>
          <w:sz w:val="24"/>
        </w:rPr>
      </w:pPr>
      <w:r>
        <w:rPr>
          <w:sz w:val="24"/>
        </w:rPr>
        <w:br w:type="page"/>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FF470B" w:rsidRPr="007A6156" w:rsidTr="00FF470B">
        <w:tc>
          <w:tcPr>
            <w:tcW w:w="9256" w:type="dxa"/>
            <w:gridSpan w:val="2"/>
            <w:shd w:val="clear" w:color="auto" w:fill="auto"/>
          </w:tcPr>
          <w:p w:rsidR="00FF470B" w:rsidRPr="00FF470B" w:rsidRDefault="00FF470B" w:rsidP="00FF470B">
            <w:pPr>
              <w:spacing w:line="480" w:lineRule="auto"/>
              <w:jc w:val="center"/>
              <w:rPr>
                <w:rFonts w:ascii="宋体" w:hAnsi="宋体"/>
                <w:b/>
                <w:sz w:val="24"/>
              </w:rPr>
            </w:pPr>
            <w:r w:rsidRPr="00FF470B">
              <w:rPr>
                <w:rFonts w:ascii="宋体" w:hAnsi="宋体" w:hint="eastAsia"/>
                <w:b/>
                <w:sz w:val="24"/>
              </w:rPr>
              <w:lastRenderedPageBreak/>
              <w:t>液相色谱仪HPLC（福州）</w:t>
            </w:r>
          </w:p>
        </w:tc>
      </w:tr>
      <w:tr w:rsidR="00FF470B" w:rsidRPr="007A6156" w:rsidTr="00FF470B">
        <w:trPr>
          <w:trHeight w:val="1892"/>
        </w:trPr>
        <w:tc>
          <w:tcPr>
            <w:tcW w:w="1548" w:type="dxa"/>
            <w:shd w:val="clear" w:color="auto" w:fill="auto"/>
            <w:vAlign w:val="center"/>
          </w:tcPr>
          <w:p w:rsidR="00FF470B" w:rsidRPr="0052567D" w:rsidRDefault="00FF470B" w:rsidP="00FF470B">
            <w:pPr>
              <w:spacing w:line="400" w:lineRule="exact"/>
              <w:jc w:val="center"/>
              <w:rPr>
                <w:rFonts w:ascii="宋体" w:hAnsi="宋体"/>
                <w:szCs w:val="21"/>
              </w:rPr>
            </w:pPr>
            <w:r w:rsidRPr="0052567D">
              <w:rPr>
                <w:rFonts w:ascii="宋体" w:hAnsi="宋体"/>
                <w:szCs w:val="21"/>
              </w:rPr>
              <w:t>项目要求</w:t>
            </w:r>
          </w:p>
          <w:p w:rsidR="00FF470B" w:rsidRPr="0052567D" w:rsidRDefault="00FF470B" w:rsidP="00FF470B">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FF470B" w:rsidRDefault="00FF470B" w:rsidP="00FF470B">
            <w:pPr>
              <w:spacing w:line="360" w:lineRule="auto"/>
              <w:rPr>
                <w:rFonts w:ascii="Arial" w:hAnsi="Arial" w:cs="Arial"/>
                <w:b/>
                <w:color w:val="000000"/>
                <w:sz w:val="24"/>
              </w:rPr>
            </w:pPr>
            <w:r>
              <w:rPr>
                <w:rFonts w:ascii="Arial" w:hAnsi="Arial" w:cs="Arial" w:hint="eastAsia"/>
                <w:b/>
                <w:color w:val="000000"/>
                <w:sz w:val="24"/>
              </w:rPr>
              <w:t>技术参数：</w:t>
            </w:r>
          </w:p>
          <w:p w:rsidR="00FF470B" w:rsidRDefault="00FF470B" w:rsidP="00FF470B">
            <w:pPr>
              <w:spacing w:line="360" w:lineRule="auto"/>
              <w:rPr>
                <w:rFonts w:ascii="Arial" w:hAnsi="Arial" w:cs="Arial"/>
                <w:b/>
                <w:color w:val="000000"/>
                <w:sz w:val="24"/>
              </w:rPr>
            </w:pPr>
            <w:r>
              <w:rPr>
                <w:rFonts w:ascii="Arial" w:hAnsi="Arial" w:cs="Arial" w:hint="eastAsia"/>
                <w:b/>
                <w:color w:val="000000"/>
                <w:sz w:val="24"/>
              </w:rPr>
              <w:t>仪器配置：主机</w:t>
            </w:r>
            <w:r>
              <w:rPr>
                <w:rFonts w:ascii="Arial" w:hAnsi="Arial" w:cs="Arial" w:hint="eastAsia"/>
                <w:b/>
                <w:color w:val="000000"/>
                <w:sz w:val="24"/>
              </w:rPr>
              <w:t>2</w:t>
            </w:r>
            <w:r>
              <w:rPr>
                <w:rFonts w:ascii="Arial" w:hAnsi="Arial" w:cs="Arial" w:hint="eastAsia"/>
                <w:b/>
                <w:color w:val="000000"/>
                <w:sz w:val="24"/>
              </w:rPr>
              <w:t>台。检测器</w:t>
            </w:r>
            <w:r>
              <w:rPr>
                <w:rFonts w:ascii="Arial" w:hAnsi="Arial" w:cs="Arial" w:hint="eastAsia"/>
                <w:b/>
                <w:color w:val="000000"/>
                <w:sz w:val="24"/>
              </w:rPr>
              <w:t>4</w:t>
            </w:r>
            <w:r>
              <w:rPr>
                <w:rFonts w:ascii="Arial" w:hAnsi="Arial" w:cs="Arial" w:hint="eastAsia"/>
                <w:b/>
                <w:color w:val="000000"/>
                <w:sz w:val="24"/>
              </w:rPr>
              <w:t>台。主机、检测器搭配如下：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FF470B" w:rsidRPr="00D509E0" w:rsidTr="00FF470B">
              <w:tc>
                <w:tcPr>
                  <w:tcW w:w="2492" w:type="dxa"/>
                </w:tcPr>
                <w:p w:rsidR="00FF470B" w:rsidRPr="00D509E0" w:rsidRDefault="00FF470B" w:rsidP="00FF470B">
                  <w:pPr>
                    <w:spacing w:line="360" w:lineRule="auto"/>
                    <w:rPr>
                      <w:rFonts w:ascii="Arial" w:hAnsi="Arial" w:cs="Arial"/>
                      <w:b/>
                      <w:color w:val="000000"/>
                      <w:sz w:val="24"/>
                    </w:rPr>
                  </w:pPr>
                  <w:r w:rsidRPr="00D509E0">
                    <w:rPr>
                      <w:rFonts w:ascii="Arial" w:hAnsi="Arial" w:cs="Arial" w:hint="eastAsia"/>
                      <w:b/>
                      <w:color w:val="000000"/>
                      <w:sz w:val="24"/>
                    </w:rPr>
                    <w:t>主机</w:t>
                  </w:r>
                </w:p>
              </w:tc>
              <w:tc>
                <w:tcPr>
                  <w:tcW w:w="4985" w:type="dxa"/>
                  <w:gridSpan w:val="2"/>
                </w:tcPr>
                <w:p w:rsidR="00FF470B" w:rsidRPr="00D509E0" w:rsidRDefault="00FF470B" w:rsidP="00FF470B">
                  <w:pPr>
                    <w:spacing w:line="360" w:lineRule="auto"/>
                    <w:jc w:val="center"/>
                    <w:rPr>
                      <w:rFonts w:ascii="Arial" w:hAnsi="Arial" w:cs="Arial"/>
                      <w:b/>
                      <w:color w:val="000000"/>
                      <w:sz w:val="24"/>
                    </w:rPr>
                  </w:pPr>
                  <w:r w:rsidRPr="00D509E0">
                    <w:rPr>
                      <w:rFonts w:ascii="Arial" w:hAnsi="Arial" w:cs="Arial" w:hint="eastAsia"/>
                      <w:b/>
                      <w:color w:val="000000"/>
                      <w:sz w:val="24"/>
                    </w:rPr>
                    <w:t>检测器</w:t>
                  </w:r>
                </w:p>
              </w:tc>
            </w:tr>
            <w:tr w:rsidR="00FF470B" w:rsidRPr="00D509E0" w:rsidTr="00FF470B">
              <w:tc>
                <w:tcPr>
                  <w:tcW w:w="2492" w:type="dxa"/>
                </w:tcPr>
                <w:p w:rsidR="00FF470B" w:rsidRPr="00D509E0" w:rsidRDefault="00FF470B" w:rsidP="00FF470B">
                  <w:pPr>
                    <w:spacing w:line="360" w:lineRule="auto"/>
                    <w:rPr>
                      <w:rFonts w:ascii="Arial" w:hAnsi="Arial" w:cs="Arial"/>
                      <w:b/>
                      <w:color w:val="000000"/>
                      <w:sz w:val="24"/>
                    </w:rPr>
                  </w:pPr>
                  <w:r w:rsidRPr="00D509E0">
                    <w:rPr>
                      <w:rFonts w:ascii="Arial" w:hAnsi="Arial" w:cs="Arial" w:hint="eastAsia"/>
                      <w:b/>
                      <w:color w:val="000000"/>
                      <w:sz w:val="24"/>
                    </w:rPr>
                    <w:t>主机</w:t>
                  </w:r>
                  <w:r w:rsidRPr="00D509E0">
                    <w:rPr>
                      <w:rFonts w:ascii="Arial" w:hAnsi="Arial" w:cs="Arial" w:hint="eastAsia"/>
                      <w:b/>
                      <w:color w:val="000000"/>
                      <w:sz w:val="24"/>
                    </w:rPr>
                    <w:t>1</w:t>
                  </w:r>
                </w:p>
              </w:tc>
              <w:tc>
                <w:tcPr>
                  <w:tcW w:w="2492" w:type="dxa"/>
                </w:tcPr>
                <w:p w:rsidR="00FF470B" w:rsidRPr="00D509E0" w:rsidRDefault="00FF470B" w:rsidP="00FF470B">
                  <w:pPr>
                    <w:spacing w:line="360" w:lineRule="auto"/>
                    <w:rPr>
                      <w:rFonts w:ascii="Arial" w:hAnsi="Arial" w:cs="Arial"/>
                      <w:b/>
                      <w:color w:val="000000"/>
                      <w:sz w:val="24"/>
                    </w:rPr>
                  </w:pPr>
                  <w:r w:rsidRPr="00D509E0">
                    <w:rPr>
                      <w:rFonts w:ascii="Arial" w:hAnsi="Arial" w:cs="Arial" w:hint="eastAsia"/>
                      <w:b/>
                      <w:color w:val="000000"/>
                      <w:sz w:val="24"/>
                    </w:rPr>
                    <w:t>紫外</w:t>
                  </w:r>
                </w:p>
              </w:tc>
              <w:tc>
                <w:tcPr>
                  <w:tcW w:w="2493" w:type="dxa"/>
                </w:tcPr>
                <w:p w:rsidR="00FF470B" w:rsidRPr="00D509E0" w:rsidRDefault="00FF470B" w:rsidP="00FF470B">
                  <w:pPr>
                    <w:spacing w:line="360" w:lineRule="auto"/>
                    <w:rPr>
                      <w:rFonts w:ascii="Arial" w:hAnsi="Arial" w:cs="Arial"/>
                      <w:b/>
                      <w:color w:val="000000"/>
                      <w:sz w:val="24"/>
                    </w:rPr>
                  </w:pPr>
                  <w:r w:rsidRPr="00D509E0">
                    <w:rPr>
                      <w:rFonts w:ascii="Arial" w:hAnsi="Arial" w:cs="Arial" w:hint="eastAsia"/>
                      <w:b/>
                      <w:color w:val="000000"/>
                      <w:sz w:val="24"/>
                    </w:rPr>
                    <w:t>荧光</w:t>
                  </w:r>
                </w:p>
              </w:tc>
            </w:tr>
            <w:tr w:rsidR="00FF470B" w:rsidRPr="00D509E0" w:rsidTr="00FF470B">
              <w:tc>
                <w:tcPr>
                  <w:tcW w:w="2492" w:type="dxa"/>
                </w:tcPr>
                <w:p w:rsidR="00FF470B" w:rsidRPr="00D509E0" w:rsidRDefault="00FF470B" w:rsidP="00FF470B">
                  <w:pPr>
                    <w:spacing w:line="360" w:lineRule="auto"/>
                    <w:rPr>
                      <w:rFonts w:ascii="Arial" w:hAnsi="Arial" w:cs="Arial"/>
                      <w:b/>
                      <w:color w:val="000000"/>
                      <w:sz w:val="24"/>
                    </w:rPr>
                  </w:pPr>
                  <w:r w:rsidRPr="00D509E0">
                    <w:rPr>
                      <w:rFonts w:ascii="Arial" w:hAnsi="Arial" w:cs="Arial" w:hint="eastAsia"/>
                      <w:b/>
                      <w:color w:val="000000"/>
                      <w:sz w:val="24"/>
                    </w:rPr>
                    <w:t>主机</w:t>
                  </w:r>
                  <w:r w:rsidRPr="00D509E0">
                    <w:rPr>
                      <w:rFonts w:ascii="Arial" w:hAnsi="Arial" w:cs="Arial" w:hint="eastAsia"/>
                      <w:b/>
                      <w:color w:val="000000"/>
                      <w:sz w:val="24"/>
                    </w:rPr>
                    <w:t>2</w:t>
                  </w:r>
                </w:p>
              </w:tc>
              <w:tc>
                <w:tcPr>
                  <w:tcW w:w="2492" w:type="dxa"/>
                </w:tcPr>
                <w:p w:rsidR="00FF470B" w:rsidRPr="00D509E0" w:rsidRDefault="00FF470B" w:rsidP="00FF470B">
                  <w:pPr>
                    <w:spacing w:line="360" w:lineRule="auto"/>
                    <w:rPr>
                      <w:rFonts w:ascii="Arial" w:hAnsi="Arial" w:cs="Arial"/>
                      <w:b/>
                      <w:color w:val="000000"/>
                      <w:sz w:val="24"/>
                    </w:rPr>
                  </w:pPr>
                  <w:r w:rsidRPr="00D509E0">
                    <w:rPr>
                      <w:rFonts w:ascii="Arial" w:hAnsi="Arial" w:cs="Arial" w:hint="eastAsia"/>
                      <w:b/>
                      <w:color w:val="000000"/>
                      <w:sz w:val="24"/>
                    </w:rPr>
                    <w:t>二极管</w:t>
                  </w:r>
                </w:p>
              </w:tc>
              <w:tc>
                <w:tcPr>
                  <w:tcW w:w="2493" w:type="dxa"/>
                </w:tcPr>
                <w:p w:rsidR="00FF470B" w:rsidRPr="00D509E0" w:rsidRDefault="00FF470B" w:rsidP="00FF470B">
                  <w:pPr>
                    <w:spacing w:line="360" w:lineRule="auto"/>
                    <w:rPr>
                      <w:rFonts w:ascii="Arial" w:hAnsi="Arial" w:cs="Arial"/>
                      <w:b/>
                      <w:color w:val="000000"/>
                      <w:sz w:val="24"/>
                    </w:rPr>
                  </w:pPr>
                  <w:r w:rsidRPr="00D509E0">
                    <w:rPr>
                      <w:rFonts w:ascii="Arial" w:hAnsi="Arial" w:cs="Arial" w:hint="eastAsia"/>
                      <w:b/>
                      <w:color w:val="000000"/>
                      <w:sz w:val="24"/>
                    </w:rPr>
                    <w:t>示差</w:t>
                  </w:r>
                </w:p>
              </w:tc>
            </w:tr>
          </w:tbl>
          <w:p w:rsidR="00FF470B" w:rsidRPr="006E172D" w:rsidRDefault="00FF470B" w:rsidP="00FF470B">
            <w:pPr>
              <w:spacing w:line="360" w:lineRule="auto"/>
              <w:rPr>
                <w:rFonts w:ascii="Arial" w:hAnsi="Arial" w:cs="Arial"/>
                <w:b/>
                <w:color w:val="000000"/>
                <w:sz w:val="24"/>
              </w:rPr>
            </w:pPr>
          </w:p>
          <w:p w:rsidR="00FF470B" w:rsidRPr="006E172D" w:rsidRDefault="00FF470B" w:rsidP="00570CF3">
            <w:pPr>
              <w:numPr>
                <w:ilvl w:val="0"/>
                <w:numId w:val="47"/>
              </w:numPr>
              <w:spacing w:line="360" w:lineRule="auto"/>
              <w:rPr>
                <w:rFonts w:ascii="Arial" w:hAnsi="Arial" w:cs="Arial"/>
                <w:color w:val="000000"/>
                <w:sz w:val="22"/>
                <w:szCs w:val="22"/>
              </w:rPr>
            </w:pPr>
            <w:r w:rsidRPr="006E172D">
              <w:rPr>
                <w:rFonts w:ascii="Arial" w:hAnsi="Arial" w:cs="Arial"/>
                <w:b/>
                <w:color w:val="000000"/>
                <w:sz w:val="22"/>
                <w:szCs w:val="22"/>
              </w:rPr>
              <w:t>四元梯度泵</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串联式双柱塞往复泵，</w:t>
            </w:r>
            <w:r w:rsidRPr="006E172D">
              <w:rPr>
                <w:rFonts w:ascii="Arial" w:hAnsi="Arial" w:cs="Arial"/>
                <w:color w:val="000000"/>
                <w:sz w:val="22"/>
                <w:szCs w:val="22"/>
              </w:rPr>
              <w:t>20-100 uL</w:t>
            </w:r>
            <w:r w:rsidRPr="006E172D">
              <w:rPr>
                <w:rFonts w:ascii="Arial" w:hAnsi="Arial" w:cs="Arial"/>
                <w:color w:val="000000"/>
                <w:sz w:val="22"/>
                <w:szCs w:val="22"/>
              </w:rPr>
              <w:t>自动连续可变冲程</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流量范围：</w:t>
            </w:r>
            <w:r w:rsidRPr="006E172D">
              <w:rPr>
                <w:rFonts w:ascii="Arial" w:hAnsi="Arial" w:cs="Arial"/>
                <w:color w:val="000000"/>
                <w:sz w:val="22"/>
                <w:szCs w:val="22"/>
              </w:rPr>
              <w:t>0~10.0ml/min</w:t>
            </w:r>
            <w:r w:rsidRPr="006E172D">
              <w:rPr>
                <w:rFonts w:ascii="Arial" w:hAnsi="Arial" w:cs="Arial"/>
                <w:color w:val="000000"/>
                <w:sz w:val="22"/>
                <w:szCs w:val="22"/>
              </w:rPr>
              <w:t>，递增率</w:t>
            </w:r>
            <w:r w:rsidRPr="006E172D">
              <w:rPr>
                <w:rFonts w:ascii="Arial" w:hAnsi="Arial" w:cs="Arial"/>
                <w:color w:val="000000"/>
                <w:sz w:val="22"/>
                <w:szCs w:val="22"/>
              </w:rPr>
              <w:t>0.001ml/min</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流量精度：</w:t>
            </w:r>
            <w:r w:rsidRPr="006E172D">
              <w:rPr>
                <w:rFonts w:ascii="Arial" w:hAnsi="Arial" w:cs="Arial"/>
                <w:color w:val="000000"/>
                <w:sz w:val="22"/>
                <w:szCs w:val="22"/>
              </w:rPr>
              <w:t xml:space="preserve">&lt;0.07%RSD </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Verdana" w:hAnsi="Verdana"/>
                <w:color w:val="000000"/>
                <w:sz w:val="22"/>
                <w:szCs w:val="22"/>
              </w:rPr>
              <w:t>流量准确度：</w:t>
            </w:r>
            <w:r w:rsidRPr="006E172D">
              <w:rPr>
                <w:rFonts w:ascii="Verdana" w:hAnsi="Verdana"/>
                <w:color w:val="000000"/>
                <w:sz w:val="22"/>
                <w:szCs w:val="22"/>
              </w:rPr>
              <w:t>1%</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压力脉动：在整个压力范围内，</w:t>
            </w:r>
            <w:r w:rsidRPr="006E172D">
              <w:rPr>
                <w:rFonts w:ascii="Arial" w:hAnsi="Arial" w:cs="Arial"/>
                <w:color w:val="000000"/>
                <w:sz w:val="22"/>
                <w:szCs w:val="22"/>
              </w:rPr>
              <w:t>1ml/min</w:t>
            </w:r>
            <w:r w:rsidRPr="006E172D">
              <w:rPr>
                <w:rFonts w:ascii="Arial" w:hAnsi="Arial" w:cs="Arial"/>
                <w:color w:val="000000"/>
                <w:sz w:val="22"/>
                <w:szCs w:val="22"/>
              </w:rPr>
              <w:t>流量时，</w:t>
            </w:r>
            <w:r w:rsidRPr="006E172D">
              <w:rPr>
                <w:rFonts w:ascii="Arial" w:hAnsi="Arial" w:cs="Arial"/>
                <w:color w:val="000000"/>
                <w:sz w:val="22"/>
                <w:szCs w:val="22"/>
              </w:rPr>
              <w:t>&lt;1%</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梯度洗脱：</w:t>
            </w:r>
            <w:r w:rsidRPr="006E172D">
              <w:rPr>
                <w:rFonts w:ascii="Arial" w:hAnsi="Arial" w:cs="Arial"/>
                <w:color w:val="000000"/>
                <w:sz w:val="22"/>
                <w:szCs w:val="22"/>
              </w:rPr>
              <w:t>0-100%</w:t>
            </w:r>
            <w:r w:rsidRPr="006E172D">
              <w:rPr>
                <w:rFonts w:ascii="Arial" w:hAnsi="Arial" w:cs="Arial"/>
                <w:color w:val="000000"/>
                <w:sz w:val="22"/>
                <w:szCs w:val="22"/>
              </w:rPr>
              <w:t>，最小递增率为</w:t>
            </w:r>
            <w:r w:rsidRPr="006E172D">
              <w:rPr>
                <w:rFonts w:ascii="Arial" w:hAnsi="Arial" w:cs="Arial"/>
                <w:color w:val="000000"/>
                <w:sz w:val="22"/>
                <w:szCs w:val="22"/>
              </w:rPr>
              <w:t>0.1%</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在线柱塞清洗装置</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在线真空脱气机</w:t>
            </w:r>
          </w:p>
          <w:p w:rsidR="00FF470B" w:rsidRPr="006E172D" w:rsidRDefault="00FF470B" w:rsidP="00570CF3">
            <w:pPr>
              <w:numPr>
                <w:ilvl w:val="0"/>
                <w:numId w:val="47"/>
              </w:numPr>
              <w:spacing w:line="360" w:lineRule="auto"/>
              <w:rPr>
                <w:rFonts w:ascii="Arial" w:hAnsi="Arial" w:cs="Arial"/>
                <w:b/>
                <w:color w:val="000000"/>
                <w:sz w:val="22"/>
                <w:szCs w:val="22"/>
              </w:rPr>
            </w:pPr>
            <w:r w:rsidRPr="006E172D">
              <w:rPr>
                <w:rFonts w:ascii="Arial" w:hAnsi="Arial" w:cs="Arial"/>
                <w:b/>
                <w:color w:val="000000"/>
                <w:sz w:val="22"/>
                <w:szCs w:val="22"/>
              </w:rPr>
              <w:t>智能化温控柱箱</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柱温范围：低于室温</w:t>
            </w:r>
            <w:r w:rsidRPr="006E172D">
              <w:rPr>
                <w:rFonts w:ascii="Arial" w:hAnsi="Arial" w:cs="Arial"/>
                <w:color w:val="000000"/>
                <w:sz w:val="22"/>
                <w:szCs w:val="22"/>
              </w:rPr>
              <w:t xml:space="preserve">10˚C - </w:t>
            </w:r>
            <w:r w:rsidRPr="006E172D">
              <w:rPr>
                <w:rFonts w:ascii="Arial" w:hAnsi="Arial" w:cs="Arial" w:hint="eastAsia"/>
                <w:color w:val="000000"/>
                <w:sz w:val="22"/>
                <w:szCs w:val="22"/>
              </w:rPr>
              <w:t>8</w:t>
            </w:r>
            <w:r w:rsidRPr="006E172D">
              <w:rPr>
                <w:rFonts w:ascii="Arial" w:hAnsi="Arial" w:cs="Arial"/>
                <w:color w:val="000000"/>
                <w:sz w:val="22"/>
                <w:szCs w:val="22"/>
              </w:rPr>
              <w:t>0˚C</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温度稳定性：</w:t>
            </w:r>
            <w:r w:rsidRPr="006E172D">
              <w:rPr>
                <w:rFonts w:ascii="Arial" w:hAnsi="Arial" w:cs="Arial"/>
                <w:color w:val="000000"/>
                <w:sz w:val="22"/>
                <w:szCs w:val="22"/>
              </w:rPr>
              <w:t>± 0.15˚C</w:t>
            </w:r>
            <w:r w:rsidRPr="006E172D">
              <w:rPr>
                <w:rFonts w:ascii="Arial" w:hAnsi="Arial" w:cs="Arial"/>
                <w:color w:val="000000"/>
                <w:sz w:val="22"/>
                <w:szCs w:val="22"/>
              </w:rPr>
              <w:t>，温度准确度：</w:t>
            </w:r>
            <w:r w:rsidRPr="006E172D">
              <w:rPr>
                <w:rFonts w:ascii="Arial" w:hAnsi="Arial" w:cs="Arial"/>
                <w:color w:val="000000"/>
                <w:sz w:val="22"/>
                <w:szCs w:val="22"/>
              </w:rPr>
              <w:t>≤± 0.5 °C</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Peltier</w:t>
            </w:r>
            <w:r w:rsidRPr="006E172D">
              <w:rPr>
                <w:rFonts w:ascii="Arial" w:hAnsi="Arial" w:cs="Arial"/>
                <w:color w:val="000000"/>
                <w:sz w:val="22"/>
                <w:szCs w:val="22"/>
              </w:rPr>
              <w:t>半导体加热升温系统，可以升温、降温，可在室温、高于或低于室温的操作环境下稳定、准确的运行</w:t>
            </w:r>
          </w:p>
          <w:p w:rsidR="00FF470B" w:rsidRPr="006E172D" w:rsidRDefault="00FF470B" w:rsidP="00570CF3">
            <w:pPr>
              <w:numPr>
                <w:ilvl w:val="0"/>
                <w:numId w:val="47"/>
              </w:numPr>
              <w:spacing w:line="360" w:lineRule="auto"/>
              <w:rPr>
                <w:rFonts w:ascii="Arial" w:hAnsi="Arial" w:cs="Arial"/>
                <w:b/>
                <w:color w:val="000000"/>
                <w:sz w:val="22"/>
                <w:szCs w:val="22"/>
              </w:rPr>
            </w:pPr>
            <w:r w:rsidRPr="006E172D">
              <w:rPr>
                <w:rFonts w:ascii="Arial" w:hAnsi="Arial" w:cs="Arial"/>
                <w:b/>
                <w:color w:val="000000"/>
                <w:sz w:val="22"/>
                <w:szCs w:val="22"/>
              </w:rPr>
              <w:t>自动进样器</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可进行编程进样，具备柱前衍生化、柱前样品自动稀释和自动混合等复杂进样方式。</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样品容量：</w:t>
            </w:r>
            <w:r w:rsidRPr="006E172D">
              <w:rPr>
                <w:rFonts w:ascii="Arial" w:hAnsi="Arial" w:cs="Arial"/>
                <w:color w:val="000000"/>
                <w:sz w:val="22"/>
                <w:szCs w:val="22"/>
              </w:rPr>
              <w:t>≥100</w:t>
            </w:r>
            <w:r w:rsidRPr="006E172D">
              <w:rPr>
                <w:rFonts w:ascii="Arial" w:hAnsi="Arial" w:cs="Arial"/>
                <w:color w:val="000000"/>
                <w:sz w:val="22"/>
                <w:szCs w:val="22"/>
              </w:rPr>
              <w:t>个</w:t>
            </w:r>
            <w:r w:rsidRPr="006E172D">
              <w:rPr>
                <w:rFonts w:ascii="Arial" w:hAnsi="Arial" w:cs="Arial"/>
                <w:color w:val="000000"/>
                <w:sz w:val="22"/>
                <w:szCs w:val="22"/>
              </w:rPr>
              <w:t>2 ml</w:t>
            </w:r>
            <w:r w:rsidRPr="006E172D">
              <w:rPr>
                <w:rFonts w:ascii="Arial" w:hAnsi="Arial" w:cs="Arial"/>
                <w:color w:val="000000"/>
                <w:sz w:val="22"/>
                <w:szCs w:val="22"/>
              </w:rPr>
              <w:t>个样品瓶</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标准进样体积：</w:t>
            </w:r>
            <w:r w:rsidRPr="006E172D">
              <w:rPr>
                <w:rFonts w:ascii="Arial" w:hAnsi="Arial" w:cs="Arial"/>
                <w:color w:val="000000"/>
                <w:sz w:val="22"/>
                <w:szCs w:val="22"/>
              </w:rPr>
              <w:t>0.1~100</w:t>
            </w:r>
            <w:r w:rsidRPr="006E172D">
              <w:rPr>
                <w:rFonts w:ascii="Arial" w:hAnsi="Arial" w:cs="Arial"/>
                <w:color w:val="000000"/>
                <w:sz w:val="22"/>
                <w:szCs w:val="22"/>
              </w:rPr>
              <w:sym w:font="Symbol" w:char="F06D"/>
            </w:r>
            <w:r w:rsidRPr="006E172D">
              <w:rPr>
                <w:rFonts w:ascii="Arial" w:hAnsi="Arial" w:cs="Arial"/>
                <w:color w:val="000000"/>
                <w:sz w:val="22"/>
                <w:szCs w:val="22"/>
              </w:rPr>
              <w:t>L</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进样精度：</w:t>
            </w:r>
            <w:r w:rsidRPr="006E172D">
              <w:rPr>
                <w:rFonts w:ascii="Arial" w:hAnsi="Arial" w:cs="Arial"/>
                <w:color w:val="000000"/>
                <w:sz w:val="22"/>
                <w:szCs w:val="22"/>
              </w:rPr>
              <w:t xml:space="preserve">&lt; 0.25% RSD </w:t>
            </w:r>
          </w:p>
          <w:p w:rsidR="00FF470B" w:rsidRPr="006E172D" w:rsidRDefault="00FF470B" w:rsidP="00570CF3">
            <w:pPr>
              <w:numPr>
                <w:ilvl w:val="0"/>
                <w:numId w:val="47"/>
              </w:numPr>
              <w:spacing w:line="360" w:lineRule="auto"/>
              <w:rPr>
                <w:rFonts w:ascii="Arial" w:hAnsi="Arial" w:cs="Arial"/>
                <w:b/>
                <w:color w:val="000000"/>
                <w:sz w:val="22"/>
                <w:szCs w:val="22"/>
              </w:rPr>
            </w:pPr>
            <w:r w:rsidRPr="006E172D">
              <w:rPr>
                <w:rFonts w:ascii="Arial" w:hAnsi="Arial" w:cs="Arial" w:hint="eastAsia"/>
                <w:b/>
                <w:color w:val="000000"/>
                <w:sz w:val="22"/>
                <w:szCs w:val="22"/>
              </w:rPr>
              <w:t>二极管阵列检测器</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光源：双灯源（氘灯和钨灯）</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lastRenderedPageBreak/>
              <w:t>*</w:t>
            </w:r>
            <w:r w:rsidRPr="006E172D">
              <w:rPr>
                <w:rFonts w:ascii="Arial" w:hAnsi="Arial" w:cs="Arial" w:hint="eastAsia"/>
                <w:color w:val="000000"/>
                <w:sz w:val="22"/>
                <w:szCs w:val="22"/>
              </w:rPr>
              <w:t>可变波长范围：</w:t>
            </w:r>
            <w:r w:rsidRPr="006E172D">
              <w:rPr>
                <w:rFonts w:ascii="Arial" w:hAnsi="Arial" w:cs="Arial" w:hint="eastAsia"/>
                <w:color w:val="000000"/>
                <w:sz w:val="22"/>
                <w:szCs w:val="22"/>
              </w:rPr>
              <w:t xml:space="preserve">190 -- 950nm </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二极管数量：</w:t>
            </w:r>
            <w:r w:rsidRPr="006E172D">
              <w:rPr>
                <w:rFonts w:ascii="Arial" w:hAnsi="Arial" w:cs="Arial" w:hint="eastAsia"/>
                <w:color w:val="000000"/>
                <w:sz w:val="22"/>
                <w:szCs w:val="22"/>
              </w:rPr>
              <w:t xml:space="preserve">1024 </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二极管分辨率：</w:t>
            </w:r>
            <w:r w:rsidRPr="006E172D">
              <w:rPr>
                <w:rFonts w:ascii="Arial" w:hAnsi="Arial" w:cs="Arial" w:hint="eastAsia"/>
                <w:color w:val="000000"/>
                <w:sz w:val="22"/>
                <w:szCs w:val="22"/>
              </w:rPr>
              <w:t xml:space="preserve">0.74nm </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带宽：</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400nm</w:t>
            </w:r>
            <w:r w:rsidRPr="006E172D">
              <w:rPr>
                <w:rFonts w:ascii="Arial" w:hAnsi="Arial" w:cs="Arial" w:hint="eastAsia"/>
                <w:color w:val="000000"/>
                <w:sz w:val="22"/>
                <w:szCs w:val="22"/>
              </w:rPr>
              <w:t>，可设定步长</w:t>
            </w:r>
            <w:r w:rsidRPr="006E172D">
              <w:rPr>
                <w:rFonts w:ascii="Arial" w:hAnsi="Arial" w:cs="Arial" w:hint="eastAsia"/>
                <w:color w:val="000000"/>
                <w:sz w:val="22"/>
                <w:szCs w:val="22"/>
              </w:rPr>
              <w:t xml:space="preserve">1nm </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狭缝宽度：</w:t>
            </w:r>
            <w:r w:rsidRPr="006E172D">
              <w:rPr>
                <w:rFonts w:ascii="Arial" w:hAnsi="Arial" w:cs="Arial" w:hint="eastAsia"/>
                <w:color w:val="000000"/>
                <w:sz w:val="22"/>
                <w:szCs w:val="22"/>
              </w:rPr>
              <w:t>1</w:t>
            </w:r>
            <w:r w:rsidRPr="006E172D">
              <w:rPr>
                <w:rFonts w:ascii="Arial" w:hAnsi="Arial" w:cs="Arial" w:hint="eastAsia"/>
                <w:color w:val="000000"/>
                <w:sz w:val="22"/>
                <w:szCs w:val="22"/>
              </w:rPr>
              <w:t>，</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w:t>
            </w:r>
            <w:r w:rsidRPr="006E172D">
              <w:rPr>
                <w:rFonts w:ascii="Arial" w:hAnsi="Arial" w:cs="Arial" w:hint="eastAsia"/>
                <w:color w:val="000000"/>
                <w:sz w:val="22"/>
                <w:szCs w:val="22"/>
              </w:rPr>
              <w:t>，</w:t>
            </w:r>
            <w:r w:rsidRPr="006E172D">
              <w:rPr>
                <w:rFonts w:ascii="Arial" w:hAnsi="Arial" w:cs="Arial" w:hint="eastAsia"/>
                <w:color w:val="000000"/>
                <w:sz w:val="22"/>
                <w:szCs w:val="22"/>
              </w:rPr>
              <w:t>8</w:t>
            </w:r>
            <w:r w:rsidRPr="006E172D">
              <w:rPr>
                <w:rFonts w:ascii="Arial" w:hAnsi="Arial" w:cs="Arial" w:hint="eastAsia"/>
                <w:color w:val="000000"/>
                <w:sz w:val="22"/>
                <w:szCs w:val="22"/>
              </w:rPr>
              <w:t>，</w:t>
            </w:r>
            <w:r w:rsidRPr="006E172D">
              <w:rPr>
                <w:rFonts w:ascii="Arial" w:hAnsi="Arial" w:cs="Arial" w:hint="eastAsia"/>
                <w:color w:val="000000"/>
                <w:sz w:val="22"/>
                <w:szCs w:val="22"/>
              </w:rPr>
              <w:t>16</w:t>
            </w:r>
            <w:r w:rsidRPr="006E172D">
              <w:rPr>
                <w:rFonts w:ascii="Arial" w:hAnsi="Arial" w:cs="Arial"/>
                <w:color w:val="000000"/>
                <w:sz w:val="22"/>
                <w:szCs w:val="22"/>
              </w:rPr>
              <w:t xml:space="preserve"> nm</w:t>
            </w:r>
            <w:r w:rsidRPr="006E172D">
              <w:rPr>
                <w:rFonts w:ascii="Arial" w:hAnsi="Arial" w:cs="Arial" w:hint="eastAsia"/>
                <w:color w:val="000000"/>
                <w:sz w:val="22"/>
                <w:szCs w:val="22"/>
              </w:rPr>
              <w:t>可编程控制</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基线噪声：±</w:t>
            </w:r>
            <w:r w:rsidRPr="006E172D">
              <w:rPr>
                <w:rFonts w:ascii="Arial" w:hAnsi="Arial" w:cs="Arial" w:hint="eastAsia"/>
                <w:color w:val="000000"/>
                <w:sz w:val="22"/>
                <w:szCs w:val="22"/>
              </w:rPr>
              <w:t>0.6</w:t>
            </w:r>
            <w:r w:rsidRPr="006E172D">
              <w:rPr>
                <w:rFonts w:ascii="Arial" w:hAnsi="Arial" w:cs="Arial" w:hint="eastAsia"/>
                <w:color w:val="000000"/>
                <w:sz w:val="22"/>
                <w:szCs w:val="22"/>
              </w:rPr>
              <w:t>×</w:t>
            </w:r>
            <w:r w:rsidRPr="006E172D">
              <w:rPr>
                <w:rFonts w:ascii="Arial" w:hAnsi="Arial" w:cs="Arial" w:hint="eastAsia"/>
                <w:color w:val="000000"/>
                <w:sz w:val="22"/>
                <w:szCs w:val="22"/>
              </w:rPr>
              <w:t>10</w:t>
            </w:r>
            <w:r w:rsidRPr="006E172D">
              <w:rPr>
                <w:rFonts w:ascii="Arial" w:hAnsi="Arial" w:cs="Arial" w:hint="eastAsia"/>
                <w:color w:val="000000"/>
                <w:sz w:val="22"/>
                <w:szCs w:val="22"/>
                <w:vertAlign w:val="superscript"/>
              </w:rPr>
              <w:t>-5</w:t>
            </w:r>
            <w:r w:rsidRPr="006E172D">
              <w:rPr>
                <w:rFonts w:ascii="Arial" w:hAnsi="Arial" w:cs="Arial" w:hint="eastAsia"/>
                <w:color w:val="000000"/>
                <w:sz w:val="22"/>
                <w:szCs w:val="22"/>
              </w:rPr>
              <w:t xml:space="preserve"> AU at 254 and 750nm</w:t>
            </w:r>
            <w:r w:rsidRPr="006E172D">
              <w:rPr>
                <w:rFonts w:ascii="Arial" w:hAnsi="Arial" w:cs="Arial" w:hint="eastAsia"/>
                <w:color w:val="000000"/>
                <w:sz w:val="22"/>
                <w:szCs w:val="22"/>
              </w:rPr>
              <w:t>（</w:t>
            </w:r>
            <w:r w:rsidRPr="006E172D">
              <w:rPr>
                <w:rFonts w:ascii="Arial" w:hAnsi="Arial" w:cs="Arial" w:hint="eastAsia"/>
                <w:color w:val="000000"/>
                <w:sz w:val="22"/>
                <w:szCs w:val="22"/>
              </w:rPr>
              <w:t xml:space="preserve">1mL/min </w:t>
            </w:r>
            <w:r w:rsidRPr="006E172D">
              <w:rPr>
                <w:rFonts w:ascii="Arial" w:hAnsi="Arial" w:cs="Arial" w:hint="eastAsia"/>
                <w:color w:val="000000"/>
                <w:sz w:val="22"/>
                <w:szCs w:val="22"/>
              </w:rPr>
              <w:t>甲醇）</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波长精度：</w:t>
            </w:r>
            <w:r w:rsidRPr="006E172D">
              <w:rPr>
                <w:rFonts w:ascii="Arial" w:hAnsi="Arial" w:cs="Arial" w:hint="eastAsia"/>
                <w:color w:val="000000"/>
                <w:sz w:val="22"/>
                <w:szCs w:val="22"/>
              </w:rPr>
              <w:t xml:space="preserve"> </w:t>
            </w:r>
            <w:r w:rsidRPr="006E172D">
              <w:rPr>
                <w:rFonts w:ascii="Arial" w:hAnsi="Arial" w:cs="Arial"/>
                <w:color w:val="000000"/>
                <w:sz w:val="22"/>
                <w:szCs w:val="22"/>
              </w:rPr>
              <w:t>+ 1nm</w:t>
            </w:r>
            <w:r w:rsidRPr="006E172D">
              <w:rPr>
                <w:rFonts w:ascii="Arial" w:hAnsi="Arial" w:cs="Arial"/>
                <w:color w:val="000000"/>
                <w:sz w:val="22"/>
                <w:szCs w:val="22"/>
              </w:rPr>
              <w:t>，内</w:t>
            </w:r>
            <w:r w:rsidRPr="006E172D">
              <w:rPr>
                <w:rFonts w:ascii="Arial" w:hAnsi="Arial" w:cs="Arial" w:hint="eastAsia"/>
                <w:color w:val="000000"/>
                <w:sz w:val="22"/>
                <w:szCs w:val="22"/>
              </w:rPr>
              <w:t>置氧化钬滤光片（符合</w:t>
            </w:r>
            <w:r w:rsidRPr="006E172D">
              <w:rPr>
                <w:rFonts w:ascii="Arial" w:hAnsi="Arial" w:cs="Arial" w:hint="eastAsia"/>
                <w:color w:val="000000"/>
                <w:sz w:val="22"/>
                <w:szCs w:val="22"/>
              </w:rPr>
              <w:t>ASTM</w:t>
            </w:r>
            <w:r w:rsidRPr="006E172D">
              <w:rPr>
                <w:rFonts w:ascii="Arial" w:hAnsi="Arial" w:cs="Arial" w:hint="eastAsia"/>
                <w:color w:val="000000"/>
                <w:sz w:val="22"/>
                <w:szCs w:val="22"/>
              </w:rPr>
              <w:t>标准）</w:t>
            </w:r>
          </w:p>
          <w:p w:rsidR="00FF470B" w:rsidRPr="006E172D" w:rsidRDefault="00FF470B" w:rsidP="00570CF3">
            <w:pPr>
              <w:numPr>
                <w:ilvl w:val="0"/>
                <w:numId w:val="47"/>
              </w:numPr>
              <w:spacing w:line="360" w:lineRule="auto"/>
              <w:rPr>
                <w:rFonts w:ascii="Arial" w:hAnsi="Arial" w:cs="Arial"/>
                <w:b/>
                <w:color w:val="000000"/>
                <w:sz w:val="22"/>
                <w:szCs w:val="22"/>
              </w:rPr>
            </w:pPr>
            <w:r w:rsidRPr="006E172D">
              <w:rPr>
                <w:rFonts w:ascii="Arial" w:hAnsi="Arial" w:cs="Arial"/>
                <w:b/>
                <w:color w:val="000000"/>
                <w:sz w:val="22"/>
                <w:szCs w:val="22"/>
              </w:rPr>
              <w:t>荧光检测器</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一次运行可同时输出</w:t>
            </w:r>
            <w:r w:rsidRPr="006E172D">
              <w:rPr>
                <w:rFonts w:ascii="Arial" w:hAnsi="Arial" w:cs="Arial"/>
                <w:color w:val="000000"/>
                <w:sz w:val="22"/>
                <w:szCs w:val="22"/>
              </w:rPr>
              <w:t xml:space="preserve">4 </w:t>
            </w:r>
            <w:r w:rsidRPr="006E172D">
              <w:rPr>
                <w:rFonts w:ascii="Arial" w:hAnsi="Arial" w:cs="Arial"/>
                <w:color w:val="000000"/>
                <w:sz w:val="22"/>
                <w:szCs w:val="22"/>
              </w:rPr>
              <w:t>个激发或发射波长的实时检测信号</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在线实时光谱扫描，</w:t>
            </w:r>
            <w:r w:rsidRPr="006E172D">
              <w:rPr>
                <w:rFonts w:ascii="Arial" w:hAnsi="Arial" w:cs="Arial"/>
                <w:color w:val="000000"/>
                <w:sz w:val="22"/>
                <w:szCs w:val="22"/>
              </w:rPr>
              <w:t>1</w:t>
            </w:r>
            <w:r w:rsidRPr="006E172D">
              <w:rPr>
                <w:rFonts w:ascii="Arial" w:hAnsi="Arial" w:cs="Arial"/>
                <w:color w:val="000000"/>
                <w:sz w:val="22"/>
                <w:szCs w:val="22"/>
              </w:rPr>
              <w:t>秒内可获得超过</w:t>
            </w:r>
            <w:r w:rsidRPr="006E172D">
              <w:rPr>
                <w:rFonts w:ascii="Arial" w:hAnsi="Arial" w:cs="Arial"/>
                <w:color w:val="000000"/>
                <w:sz w:val="22"/>
                <w:szCs w:val="22"/>
              </w:rPr>
              <w:t>200nm</w:t>
            </w:r>
            <w:r w:rsidRPr="006E172D">
              <w:rPr>
                <w:rFonts w:ascii="Arial" w:hAnsi="Arial" w:cs="Arial"/>
                <w:color w:val="000000"/>
                <w:sz w:val="22"/>
                <w:szCs w:val="22"/>
              </w:rPr>
              <w:t>波长范围的光谱图</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hint="eastAsia"/>
                <w:sz w:val="22"/>
                <w:szCs w:val="22"/>
              </w:rPr>
              <w:t>工作站软件可记录并在线查看光谱数据，储存至少</w:t>
            </w:r>
            <w:r w:rsidRPr="006E172D">
              <w:rPr>
                <w:rFonts w:ascii="Arial" w:hAnsi="Arial" w:hint="eastAsia"/>
                <w:sz w:val="22"/>
                <w:szCs w:val="22"/>
              </w:rPr>
              <w:t>10</w:t>
            </w:r>
            <w:r w:rsidRPr="006E172D">
              <w:rPr>
                <w:rFonts w:ascii="Arial" w:hAnsi="Arial" w:hint="eastAsia"/>
                <w:sz w:val="22"/>
                <w:szCs w:val="22"/>
              </w:rPr>
              <w:t>张光谱图</w:t>
            </w:r>
          </w:p>
          <w:p w:rsidR="00FF470B" w:rsidRPr="006E172D" w:rsidRDefault="00FF470B" w:rsidP="00570CF3">
            <w:pPr>
              <w:widowControl/>
              <w:numPr>
                <w:ilvl w:val="1"/>
                <w:numId w:val="47"/>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波长范围：激发波长</w:t>
            </w:r>
            <w:r w:rsidRPr="006E172D">
              <w:rPr>
                <w:rFonts w:ascii="Arial" w:hAnsi="Arial" w:cs="Arial"/>
                <w:color w:val="000000"/>
                <w:sz w:val="22"/>
                <w:szCs w:val="22"/>
              </w:rPr>
              <w:t>200~1</w:t>
            </w:r>
            <w:r w:rsidRPr="006E172D">
              <w:rPr>
                <w:rFonts w:ascii="Arial" w:hAnsi="Arial" w:cs="Arial" w:hint="eastAsia"/>
                <w:color w:val="000000"/>
                <w:sz w:val="22"/>
                <w:szCs w:val="22"/>
              </w:rPr>
              <w:t>2</w:t>
            </w:r>
            <w:r w:rsidRPr="006E172D">
              <w:rPr>
                <w:rFonts w:ascii="Arial" w:hAnsi="Arial" w:cs="Arial"/>
                <w:color w:val="000000"/>
                <w:sz w:val="22"/>
                <w:szCs w:val="22"/>
              </w:rPr>
              <w:t>00nm</w:t>
            </w:r>
            <w:r w:rsidRPr="006E172D">
              <w:rPr>
                <w:rFonts w:ascii="Arial" w:hAnsi="Arial" w:cs="Arial"/>
                <w:color w:val="000000"/>
                <w:sz w:val="22"/>
                <w:szCs w:val="22"/>
              </w:rPr>
              <w:t>；发射波长</w:t>
            </w:r>
            <w:r w:rsidRPr="006E172D">
              <w:rPr>
                <w:rFonts w:ascii="Arial" w:hAnsi="Arial" w:cs="Arial"/>
                <w:color w:val="000000"/>
                <w:sz w:val="22"/>
                <w:szCs w:val="22"/>
              </w:rPr>
              <w:t>280~1</w:t>
            </w:r>
            <w:r w:rsidRPr="006E172D">
              <w:rPr>
                <w:rFonts w:ascii="Arial" w:hAnsi="Arial" w:cs="Arial" w:hint="eastAsia"/>
                <w:color w:val="000000"/>
                <w:sz w:val="22"/>
                <w:szCs w:val="22"/>
              </w:rPr>
              <w:t>2</w:t>
            </w:r>
            <w:r w:rsidRPr="006E172D">
              <w:rPr>
                <w:rFonts w:ascii="Arial" w:hAnsi="Arial" w:cs="Arial"/>
                <w:color w:val="000000"/>
                <w:sz w:val="22"/>
                <w:szCs w:val="22"/>
              </w:rPr>
              <w:t xml:space="preserve">00nm </w:t>
            </w:r>
          </w:p>
          <w:p w:rsidR="00FF470B" w:rsidRDefault="00FF470B" w:rsidP="00570CF3">
            <w:pPr>
              <w:widowControl/>
              <w:numPr>
                <w:ilvl w:val="1"/>
                <w:numId w:val="47"/>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波长重现性：</w:t>
            </w:r>
            <w:r w:rsidRPr="006E172D">
              <w:rPr>
                <w:rFonts w:ascii="Arial" w:hAnsi="Arial" w:cs="Arial"/>
                <w:color w:val="000000"/>
                <w:sz w:val="22"/>
                <w:szCs w:val="22"/>
              </w:rPr>
              <w:t>±0.2nm</w:t>
            </w:r>
          </w:p>
          <w:p w:rsidR="00FF470B" w:rsidRPr="00AE66B8" w:rsidRDefault="00FF470B" w:rsidP="00570CF3">
            <w:pPr>
              <w:numPr>
                <w:ilvl w:val="0"/>
                <w:numId w:val="47"/>
              </w:numPr>
              <w:spacing w:line="360" w:lineRule="auto"/>
              <w:rPr>
                <w:rFonts w:ascii="Arial" w:hAnsi="Arial" w:cs="Arial"/>
                <w:b/>
                <w:color w:val="000000"/>
                <w:sz w:val="22"/>
                <w:szCs w:val="22"/>
              </w:rPr>
            </w:pPr>
            <w:r w:rsidRPr="00AE66B8">
              <w:rPr>
                <w:rFonts w:ascii="Arial" w:hAnsi="Arial" w:cs="Arial"/>
                <w:b/>
                <w:color w:val="000000"/>
                <w:sz w:val="22"/>
                <w:szCs w:val="22"/>
              </w:rPr>
              <w:t>紫外检测器</w:t>
            </w:r>
          </w:p>
          <w:p w:rsidR="00FF470B" w:rsidRPr="009372B3" w:rsidRDefault="00FF470B" w:rsidP="00570CF3">
            <w:pPr>
              <w:numPr>
                <w:ilvl w:val="2"/>
                <w:numId w:val="47"/>
              </w:numPr>
              <w:spacing w:line="300" w:lineRule="auto"/>
              <w:rPr>
                <w:rFonts w:ascii="宋体" w:hAnsi="宋体" w:cs="Arial"/>
                <w:color w:val="FF0000"/>
                <w:sz w:val="22"/>
                <w:szCs w:val="22"/>
              </w:rPr>
            </w:pPr>
            <w:r w:rsidRPr="009372B3">
              <w:rPr>
                <w:rFonts w:ascii="宋体" w:hAnsi="宋体" w:cs="Arial"/>
                <w:color w:val="FF0000"/>
                <w:sz w:val="22"/>
                <w:szCs w:val="22"/>
              </w:rPr>
              <w:t>波长范围</w:t>
            </w:r>
            <w:r>
              <w:rPr>
                <w:rFonts w:ascii="宋体" w:hAnsi="宋体" w:cs="Arial"/>
                <w:color w:val="FF0000"/>
                <w:sz w:val="22"/>
                <w:szCs w:val="22"/>
              </w:rPr>
              <w:t>: 190-</w:t>
            </w:r>
            <w:r>
              <w:rPr>
                <w:rFonts w:ascii="宋体" w:hAnsi="宋体" w:cs="Arial" w:hint="eastAsia"/>
                <w:color w:val="FF0000"/>
                <w:sz w:val="22"/>
                <w:szCs w:val="22"/>
              </w:rPr>
              <w:t>65</w:t>
            </w:r>
            <w:r w:rsidRPr="009372B3">
              <w:rPr>
                <w:rFonts w:ascii="宋体" w:hAnsi="宋体" w:cs="Arial"/>
                <w:color w:val="FF0000"/>
                <w:sz w:val="22"/>
                <w:szCs w:val="22"/>
              </w:rPr>
              <w:t>0nm</w:t>
            </w:r>
          </w:p>
          <w:p w:rsidR="00FF470B" w:rsidRPr="00997EC0" w:rsidRDefault="00FF470B" w:rsidP="00570CF3">
            <w:pPr>
              <w:numPr>
                <w:ilvl w:val="2"/>
                <w:numId w:val="47"/>
              </w:numPr>
              <w:spacing w:line="300" w:lineRule="auto"/>
              <w:rPr>
                <w:rFonts w:ascii="宋体" w:hAnsi="宋体" w:cs="Arial"/>
                <w:sz w:val="22"/>
                <w:szCs w:val="22"/>
              </w:rPr>
            </w:pPr>
            <w:r w:rsidRPr="00997EC0">
              <w:rPr>
                <w:rFonts w:ascii="宋体" w:hAnsi="宋体" w:cs="Arial"/>
                <w:sz w:val="22"/>
                <w:szCs w:val="22"/>
              </w:rPr>
              <w:t>噪音: ±0.25 x 10</w:t>
            </w:r>
            <w:r w:rsidRPr="00997EC0">
              <w:rPr>
                <w:rFonts w:ascii="宋体" w:hAnsi="宋体" w:cs="Arial"/>
                <w:sz w:val="22"/>
                <w:szCs w:val="22"/>
                <w:vertAlign w:val="superscript"/>
              </w:rPr>
              <w:t>-5</w:t>
            </w:r>
            <w:r w:rsidRPr="00997EC0">
              <w:rPr>
                <w:rFonts w:ascii="宋体" w:hAnsi="宋体" w:cs="Arial"/>
                <w:sz w:val="22"/>
                <w:szCs w:val="22"/>
              </w:rPr>
              <w:t>Au,254nm</w:t>
            </w:r>
          </w:p>
          <w:p w:rsidR="00FF470B" w:rsidRPr="00997EC0" w:rsidRDefault="00FF470B" w:rsidP="00570CF3">
            <w:pPr>
              <w:numPr>
                <w:ilvl w:val="2"/>
                <w:numId w:val="47"/>
              </w:numPr>
              <w:spacing w:line="300" w:lineRule="auto"/>
              <w:rPr>
                <w:rFonts w:ascii="宋体" w:hAnsi="宋体" w:cs="Arial"/>
                <w:sz w:val="22"/>
                <w:szCs w:val="22"/>
              </w:rPr>
            </w:pPr>
            <w:r w:rsidRPr="00997EC0">
              <w:rPr>
                <w:rFonts w:ascii="宋体" w:hAnsi="宋体" w:cs="Arial"/>
                <w:sz w:val="22"/>
                <w:szCs w:val="22"/>
              </w:rPr>
              <w:t>漂移: 3 x 10</w:t>
            </w:r>
            <w:r w:rsidRPr="00997EC0">
              <w:rPr>
                <w:rFonts w:ascii="宋体" w:hAnsi="宋体" w:cs="Arial"/>
                <w:sz w:val="22"/>
                <w:szCs w:val="22"/>
                <w:vertAlign w:val="superscript"/>
              </w:rPr>
              <w:t>-4</w:t>
            </w:r>
            <w:r w:rsidRPr="00997EC0">
              <w:rPr>
                <w:rFonts w:ascii="宋体" w:hAnsi="宋体" w:cs="Arial"/>
                <w:sz w:val="22"/>
                <w:szCs w:val="22"/>
              </w:rPr>
              <w:t xml:space="preserve"> Au/hr,254nm </w:t>
            </w:r>
          </w:p>
          <w:p w:rsidR="00FF470B" w:rsidRPr="00997EC0" w:rsidRDefault="00FF470B" w:rsidP="00570CF3">
            <w:pPr>
              <w:numPr>
                <w:ilvl w:val="2"/>
                <w:numId w:val="47"/>
              </w:numPr>
              <w:spacing w:line="300" w:lineRule="auto"/>
              <w:rPr>
                <w:rFonts w:ascii="宋体" w:hAnsi="宋体" w:cs="Arial"/>
                <w:sz w:val="22"/>
                <w:szCs w:val="22"/>
              </w:rPr>
            </w:pPr>
            <w:r w:rsidRPr="00997EC0">
              <w:rPr>
                <w:rFonts w:ascii="宋体" w:hAnsi="宋体" w:cs="Arial"/>
                <w:sz w:val="22"/>
                <w:szCs w:val="22"/>
              </w:rPr>
              <w:t>采集速率：80Hz</w:t>
            </w:r>
          </w:p>
          <w:p w:rsidR="00FF470B" w:rsidRPr="00997EC0" w:rsidRDefault="00FF470B" w:rsidP="00570CF3">
            <w:pPr>
              <w:numPr>
                <w:ilvl w:val="2"/>
                <w:numId w:val="47"/>
              </w:numPr>
              <w:spacing w:line="300" w:lineRule="auto"/>
              <w:rPr>
                <w:rFonts w:ascii="宋体" w:hAnsi="宋体" w:cs="Arial"/>
                <w:sz w:val="22"/>
                <w:szCs w:val="22"/>
              </w:rPr>
            </w:pPr>
            <w:r w:rsidRPr="00997EC0">
              <w:rPr>
                <w:rFonts w:ascii="宋体" w:hAnsi="宋体" w:cs="Arial"/>
                <w:sz w:val="22"/>
                <w:szCs w:val="22"/>
              </w:rPr>
              <w:t>波长校正：内置氧化钬自动波长校准（符合ASTM标准）</w:t>
            </w:r>
          </w:p>
          <w:p w:rsidR="00FF470B" w:rsidRPr="00AE66B8" w:rsidRDefault="00FF470B" w:rsidP="00570CF3">
            <w:pPr>
              <w:numPr>
                <w:ilvl w:val="0"/>
                <w:numId w:val="47"/>
              </w:numPr>
              <w:spacing w:line="360" w:lineRule="auto"/>
              <w:rPr>
                <w:rFonts w:ascii="Arial" w:hAnsi="Arial" w:cs="Arial"/>
                <w:b/>
                <w:color w:val="000000"/>
                <w:sz w:val="22"/>
                <w:szCs w:val="22"/>
              </w:rPr>
            </w:pPr>
            <w:r w:rsidRPr="00AE66B8">
              <w:rPr>
                <w:rFonts w:ascii="Arial" w:hAnsi="Arial" w:cs="Arial"/>
                <w:b/>
                <w:color w:val="000000"/>
                <w:sz w:val="22"/>
                <w:szCs w:val="22"/>
              </w:rPr>
              <w:t>示差折光检测器</w:t>
            </w:r>
            <w:r w:rsidRPr="00AE66B8">
              <w:rPr>
                <w:rFonts w:ascii="Arial" w:hAnsi="Arial" w:cs="Arial"/>
                <w:b/>
                <w:color w:val="000000"/>
                <w:sz w:val="22"/>
                <w:szCs w:val="22"/>
              </w:rPr>
              <w:t xml:space="preserve"> </w:t>
            </w:r>
          </w:p>
          <w:p w:rsidR="00FF470B" w:rsidRPr="00AE66B8" w:rsidRDefault="00FF470B" w:rsidP="00570CF3">
            <w:pPr>
              <w:numPr>
                <w:ilvl w:val="2"/>
                <w:numId w:val="47"/>
              </w:numPr>
              <w:spacing w:line="300" w:lineRule="auto"/>
              <w:rPr>
                <w:rFonts w:ascii="宋体" w:hAnsi="宋体" w:cs="Arial"/>
                <w:sz w:val="22"/>
                <w:szCs w:val="22"/>
              </w:rPr>
            </w:pPr>
            <w:r w:rsidRPr="00AE66B8">
              <w:rPr>
                <w:rFonts w:ascii="宋体" w:hAnsi="宋体" w:cs="Arial"/>
                <w:sz w:val="22"/>
                <w:szCs w:val="22"/>
              </w:rPr>
              <w:t>双套加热方式，平衡快易稳定；</w:t>
            </w:r>
          </w:p>
          <w:p w:rsidR="00FF470B" w:rsidRPr="00011EDD" w:rsidRDefault="00FF470B" w:rsidP="00570CF3">
            <w:pPr>
              <w:widowControl/>
              <w:numPr>
                <w:ilvl w:val="2"/>
                <w:numId w:val="47"/>
              </w:numPr>
              <w:tabs>
                <w:tab w:val="left" w:pos="702"/>
              </w:tabs>
              <w:spacing w:line="360" w:lineRule="auto"/>
              <w:jc w:val="left"/>
              <w:rPr>
                <w:rFonts w:ascii="Arial" w:hAnsi="Arial" w:cs="Arial"/>
                <w:color w:val="000000"/>
              </w:rPr>
            </w:pPr>
            <w:r w:rsidRPr="00011EDD">
              <w:rPr>
                <w:rFonts w:ascii="Arial" w:hAnsi="Arial" w:cs="Arial"/>
                <w:color w:val="000000"/>
              </w:rPr>
              <w:t>短期噪音：</w:t>
            </w:r>
            <w:r w:rsidRPr="00011EDD">
              <w:rPr>
                <w:rFonts w:ascii="Arial" w:hAnsi="Arial" w:cs="Arial"/>
                <w:color w:val="000000"/>
              </w:rPr>
              <w:t xml:space="preserve">±2.5 ×10-9RIU </w:t>
            </w:r>
          </w:p>
          <w:p w:rsidR="00FF470B" w:rsidRPr="00011EDD" w:rsidRDefault="00FF470B" w:rsidP="00570CF3">
            <w:pPr>
              <w:widowControl/>
              <w:numPr>
                <w:ilvl w:val="2"/>
                <w:numId w:val="47"/>
              </w:numPr>
              <w:tabs>
                <w:tab w:val="left" w:pos="702"/>
              </w:tabs>
              <w:spacing w:line="360" w:lineRule="auto"/>
              <w:jc w:val="left"/>
              <w:rPr>
                <w:rFonts w:ascii="Arial" w:hAnsi="Arial" w:cs="Arial"/>
                <w:color w:val="000000"/>
              </w:rPr>
            </w:pPr>
            <w:r w:rsidRPr="00011EDD">
              <w:rPr>
                <w:rFonts w:ascii="Arial" w:hAnsi="Arial" w:cs="Arial"/>
                <w:color w:val="000000"/>
              </w:rPr>
              <w:t>基线漂移：</w:t>
            </w:r>
            <w:r w:rsidRPr="00011EDD">
              <w:rPr>
                <w:rFonts w:ascii="Arial" w:hAnsi="Arial" w:cs="Arial"/>
                <w:color w:val="000000"/>
              </w:rPr>
              <w:t xml:space="preserve">&lt;200×10-9RIU/h </w:t>
            </w:r>
          </w:p>
          <w:p w:rsidR="00FF470B" w:rsidRPr="00011EDD" w:rsidRDefault="00FF470B" w:rsidP="00570CF3">
            <w:pPr>
              <w:widowControl/>
              <w:numPr>
                <w:ilvl w:val="2"/>
                <w:numId w:val="47"/>
              </w:numPr>
              <w:tabs>
                <w:tab w:val="left" w:pos="702"/>
              </w:tabs>
              <w:spacing w:line="360" w:lineRule="auto"/>
              <w:jc w:val="left"/>
              <w:rPr>
                <w:rFonts w:ascii="Arial" w:hAnsi="Arial" w:cs="Arial"/>
                <w:color w:val="000000"/>
              </w:rPr>
            </w:pPr>
            <w:r w:rsidRPr="00011EDD">
              <w:rPr>
                <w:rFonts w:ascii="Arial" w:hAnsi="Arial" w:cs="Arial"/>
                <w:color w:val="000000"/>
              </w:rPr>
              <w:t>示差折光系数范围：</w:t>
            </w:r>
            <w:r w:rsidRPr="00011EDD">
              <w:rPr>
                <w:rFonts w:ascii="Arial" w:hAnsi="Arial" w:cs="Arial"/>
                <w:color w:val="000000"/>
              </w:rPr>
              <w:t>1.00~1.75</w:t>
            </w:r>
          </w:p>
          <w:p w:rsidR="00FF470B" w:rsidRPr="00F44F08" w:rsidRDefault="00FF470B" w:rsidP="00570CF3">
            <w:pPr>
              <w:widowControl/>
              <w:numPr>
                <w:ilvl w:val="0"/>
                <w:numId w:val="47"/>
              </w:numPr>
              <w:tabs>
                <w:tab w:val="left" w:pos="426"/>
              </w:tabs>
              <w:spacing w:line="360" w:lineRule="auto"/>
              <w:jc w:val="left"/>
              <w:rPr>
                <w:rFonts w:ascii="Arial" w:hAnsi="Arial" w:cs="Arial"/>
                <w:color w:val="FF0000"/>
                <w:sz w:val="22"/>
                <w:szCs w:val="22"/>
              </w:rPr>
            </w:pPr>
            <w:r w:rsidRPr="00F44F08">
              <w:rPr>
                <w:rFonts w:ascii="Arial" w:hAnsi="Arial" w:cs="Arial" w:hint="eastAsia"/>
                <w:color w:val="FF0000"/>
                <w:sz w:val="22"/>
                <w:szCs w:val="22"/>
              </w:rPr>
              <w:t>色谱柱耗材与配件：</w:t>
            </w:r>
          </w:p>
          <w:p w:rsidR="00FF470B" w:rsidRPr="00F44F08" w:rsidRDefault="00FF470B" w:rsidP="00FF470B">
            <w:pPr>
              <w:widowControl/>
              <w:tabs>
                <w:tab w:val="left" w:pos="426"/>
              </w:tabs>
              <w:spacing w:line="360" w:lineRule="auto"/>
              <w:ind w:left="360"/>
              <w:jc w:val="left"/>
              <w:rPr>
                <w:rFonts w:ascii="Arial" w:hAnsi="Arial" w:cs="Arial"/>
                <w:color w:val="FF0000"/>
                <w:sz w:val="22"/>
                <w:szCs w:val="22"/>
              </w:rPr>
            </w:pPr>
            <w:r w:rsidRPr="00F44F08">
              <w:rPr>
                <w:rFonts w:ascii="Arial" w:hAnsi="Arial" w:cs="Arial" w:hint="eastAsia"/>
                <w:color w:val="FF0000"/>
                <w:sz w:val="22"/>
                <w:szCs w:val="22"/>
              </w:rPr>
              <w:t>以下色谱柱</w:t>
            </w:r>
            <w:r w:rsidRPr="00032EE2">
              <w:rPr>
                <w:rFonts w:ascii="Arial" w:hAnsi="Arial" w:cs="Arial" w:hint="eastAsia"/>
                <w:b/>
                <w:color w:val="FF0000"/>
                <w:sz w:val="22"/>
                <w:szCs w:val="22"/>
              </w:rPr>
              <w:t>（或性能相当的色谱柱各两条）</w:t>
            </w:r>
          </w:p>
          <w:p w:rsidR="00FF470B" w:rsidRPr="00F44F08" w:rsidRDefault="00FF470B" w:rsidP="00032EE2">
            <w:pPr>
              <w:ind w:firstLineChars="150" w:firstLine="330"/>
              <w:jc w:val="left"/>
              <w:rPr>
                <w:color w:val="FF0000"/>
                <w:kern w:val="0"/>
                <w:szCs w:val="21"/>
              </w:rPr>
            </w:pPr>
            <w:r w:rsidRPr="00F44F08">
              <w:rPr>
                <w:rFonts w:ascii="Arial" w:hAnsi="Arial" w:cs="Arial" w:hint="eastAsia"/>
                <w:color w:val="FF0000"/>
                <w:sz w:val="22"/>
                <w:szCs w:val="22"/>
              </w:rPr>
              <w:t>TC-C18</w:t>
            </w:r>
            <w:r w:rsidRPr="00F44F08">
              <w:rPr>
                <w:rFonts w:ascii="Arial" w:hAnsi="Arial" w:cs="Arial" w:hint="eastAsia"/>
                <w:color w:val="FF0000"/>
                <w:sz w:val="22"/>
                <w:szCs w:val="22"/>
              </w:rPr>
              <w:t>色谱柱</w:t>
            </w:r>
            <w:r w:rsidRPr="00F44F08">
              <w:rPr>
                <w:rFonts w:ascii="Arial" w:hAnsi="Arial" w:cs="Arial" w:hint="eastAsia"/>
                <w:color w:val="FF0000"/>
                <w:sz w:val="22"/>
                <w:szCs w:val="22"/>
              </w:rPr>
              <w:t xml:space="preserve"> </w:t>
            </w:r>
            <w:r w:rsidRPr="00F44F08">
              <w:rPr>
                <w:rFonts w:ascii="Arial" w:hAnsi="Arial" w:cs="Arial" w:hint="eastAsia"/>
                <w:color w:val="FF0000"/>
                <w:sz w:val="22"/>
                <w:szCs w:val="22"/>
              </w:rPr>
              <w:t>规格</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FF470B" w:rsidRPr="00F44F08" w:rsidRDefault="00FF470B" w:rsidP="00032EE2">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 Eclipse Plus C18</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FF470B" w:rsidRPr="00F44F08" w:rsidRDefault="00FF470B" w:rsidP="00032EE2">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w:t>
            </w:r>
            <w:r w:rsidRPr="00F44F08">
              <w:rPr>
                <w:rFonts w:ascii="Arial" w:hAnsi="Arial" w:cs="Arial" w:hint="eastAsia"/>
                <w:color w:val="FF0000"/>
                <w:sz w:val="22"/>
                <w:szCs w:val="22"/>
              </w:rPr>
              <w:t xml:space="preserve"> NH2</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w:t>
            </w:r>
            <w:r w:rsidRPr="00F44F08">
              <w:rPr>
                <w:rFonts w:hint="eastAsia"/>
                <w:color w:val="FF0000"/>
                <w:kern w:val="0"/>
                <w:szCs w:val="21"/>
              </w:rPr>
              <w:t>1</w:t>
            </w:r>
            <w:r w:rsidRPr="00F44F08">
              <w:rPr>
                <w:color w:val="FF0000"/>
                <w:kern w:val="0"/>
                <w:szCs w:val="21"/>
              </w:rPr>
              <w:t>50mm</w:t>
            </w:r>
          </w:p>
          <w:p w:rsidR="00FF470B" w:rsidRPr="00F44F08" w:rsidRDefault="00FF470B" w:rsidP="00FF470B">
            <w:pPr>
              <w:widowControl/>
              <w:tabs>
                <w:tab w:val="left" w:pos="426"/>
              </w:tabs>
              <w:spacing w:line="360" w:lineRule="auto"/>
              <w:jc w:val="left"/>
              <w:rPr>
                <w:rFonts w:ascii="Arial" w:hAnsi="Arial" w:cs="Arial"/>
                <w:color w:val="FF0000"/>
                <w:sz w:val="22"/>
                <w:szCs w:val="22"/>
              </w:rPr>
            </w:pPr>
            <w:r w:rsidRPr="00F44F08">
              <w:rPr>
                <w:rFonts w:hint="eastAsia"/>
                <w:color w:val="FF0000"/>
                <w:kern w:val="0"/>
                <w:szCs w:val="21"/>
              </w:rPr>
              <w:t xml:space="preserve">  </w:t>
            </w:r>
            <w:r w:rsidRPr="00F44F08">
              <w:rPr>
                <w:rFonts w:hint="eastAsia"/>
                <w:color w:val="FF0000"/>
                <w:kern w:val="0"/>
                <w:szCs w:val="21"/>
              </w:rPr>
              <w:t>耗材：耗材包一套</w:t>
            </w:r>
          </w:p>
          <w:p w:rsidR="00FF470B" w:rsidRPr="006E172D" w:rsidRDefault="00FF470B" w:rsidP="00570CF3">
            <w:pPr>
              <w:numPr>
                <w:ilvl w:val="0"/>
                <w:numId w:val="47"/>
              </w:numPr>
              <w:spacing w:line="360" w:lineRule="auto"/>
              <w:rPr>
                <w:rFonts w:ascii="Arial" w:hAnsi="Arial" w:cs="Arial"/>
                <w:b/>
                <w:color w:val="000000"/>
                <w:sz w:val="22"/>
                <w:szCs w:val="22"/>
              </w:rPr>
            </w:pPr>
            <w:r w:rsidRPr="006E172D">
              <w:rPr>
                <w:rFonts w:ascii="Arial" w:hAnsi="Arial" w:cs="Arial" w:hint="eastAsia"/>
                <w:b/>
                <w:color w:val="000000"/>
                <w:sz w:val="22"/>
                <w:szCs w:val="22"/>
              </w:rPr>
              <w:t>数据处理系统</w:t>
            </w:r>
          </w:p>
          <w:p w:rsidR="00FF470B" w:rsidRPr="006E172D" w:rsidRDefault="00FF470B" w:rsidP="00570CF3">
            <w:pPr>
              <w:pStyle w:val="af1"/>
              <w:numPr>
                <w:ilvl w:val="1"/>
                <w:numId w:val="47"/>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lastRenderedPageBreak/>
              <w:t>品牌商用台式电脑，配置不低于：</w:t>
            </w:r>
            <w:r w:rsidRPr="006E172D">
              <w:rPr>
                <w:rFonts w:ascii="Arial" w:hAnsi="Arial" w:cs="Arial"/>
                <w:color w:val="000000"/>
                <w:sz w:val="22"/>
                <w:szCs w:val="22"/>
              </w:rPr>
              <w:t>CPU:</w:t>
            </w:r>
            <w:r>
              <w:rPr>
                <w:rFonts w:ascii="Arial" w:hAnsi="Arial" w:cs="Arial" w:hint="eastAsia"/>
                <w:color w:val="000000"/>
                <w:sz w:val="22"/>
                <w:szCs w:val="22"/>
              </w:rPr>
              <w:t>i5</w:t>
            </w:r>
            <w:r w:rsidRPr="006E172D">
              <w:rPr>
                <w:rFonts w:ascii="Arial" w:hAnsi="Arial" w:cs="Arial"/>
                <w:color w:val="000000"/>
                <w:sz w:val="22"/>
                <w:szCs w:val="22"/>
              </w:rPr>
              <w:t>内存：</w:t>
            </w:r>
            <w:r>
              <w:rPr>
                <w:rFonts w:ascii="Arial" w:hAnsi="Arial" w:cs="Arial" w:hint="eastAsia"/>
                <w:color w:val="000000"/>
                <w:sz w:val="22"/>
                <w:szCs w:val="22"/>
              </w:rPr>
              <w:t>500</w:t>
            </w:r>
            <w:r w:rsidRPr="006E172D">
              <w:rPr>
                <w:rFonts w:ascii="Arial" w:hAnsi="Arial" w:cs="Arial"/>
                <w:color w:val="000000"/>
                <w:sz w:val="22"/>
                <w:szCs w:val="22"/>
              </w:rPr>
              <w:t>G/</w:t>
            </w:r>
            <w:r w:rsidRPr="006E172D">
              <w:rPr>
                <w:rFonts w:ascii="Arial" w:hAnsi="Arial" w:cs="Arial"/>
                <w:color w:val="000000"/>
                <w:sz w:val="22"/>
                <w:szCs w:val="22"/>
              </w:rPr>
              <w:t>硬盘：</w:t>
            </w:r>
            <w:r w:rsidRPr="006E172D">
              <w:rPr>
                <w:rFonts w:ascii="Arial" w:hAnsi="Arial" w:cs="Arial"/>
                <w:color w:val="000000"/>
                <w:sz w:val="22"/>
                <w:szCs w:val="22"/>
              </w:rPr>
              <w:t xml:space="preserve"> DVD </w:t>
            </w:r>
            <w:r w:rsidRPr="006E172D">
              <w:rPr>
                <w:rFonts w:ascii="Arial" w:hAnsi="Arial" w:cs="Arial"/>
                <w:color w:val="000000"/>
                <w:sz w:val="22"/>
                <w:szCs w:val="22"/>
              </w:rPr>
              <w:t>刻录光驱</w:t>
            </w:r>
            <w:r w:rsidRPr="006E172D">
              <w:rPr>
                <w:rFonts w:ascii="Arial" w:hAnsi="Arial" w:cs="Arial"/>
                <w:color w:val="000000"/>
                <w:sz w:val="22"/>
                <w:szCs w:val="22"/>
              </w:rPr>
              <w:t>/ 19</w:t>
            </w:r>
            <w:r w:rsidRPr="006E172D">
              <w:rPr>
                <w:rFonts w:ascii="Arial" w:hAnsi="Arial" w:cs="Arial"/>
                <w:color w:val="000000"/>
                <w:sz w:val="22"/>
                <w:szCs w:val="22"/>
              </w:rPr>
              <w:t>寸液晶宽屏</w:t>
            </w:r>
            <w:r w:rsidRPr="006E172D">
              <w:rPr>
                <w:rFonts w:ascii="Arial" w:hAnsi="Arial" w:cs="Arial" w:hint="eastAsia"/>
                <w:color w:val="000000"/>
                <w:sz w:val="22"/>
                <w:szCs w:val="22"/>
              </w:rPr>
              <w:t>。品牌黑白</w:t>
            </w:r>
            <w:r w:rsidRPr="006E172D">
              <w:rPr>
                <w:rFonts w:ascii="Arial" w:hAnsi="Arial" w:cs="Arial"/>
                <w:color w:val="000000"/>
                <w:sz w:val="22"/>
                <w:szCs w:val="22"/>
              </w:rPr>
              <w:t>激光打印机。</w:t>
            </w:r>
          </w:p>
          <w:p w:rsidR="00FF470B" w:rsidRPr="006E172D" w:rsidRDefault="00FF470B" w:rsidP="00570CF3">
            <w:pPr>
              <w:pStyle w:val="af1"/>
              <w:numPr>
                <w:ilvl w:val="1"/>
                <w:numId w:val="47"/>
              </w:numPr>
              <w:spacing w:before="0" w:beforeAutospacing="0" w:after="0" w:afterAutospacing="0" w:line="360" w:lineRule="auto"/>
              <w:ind w:right="130"/>
              <w:rPr>
                <w:rFonts w:ascii="Arial" w:hAnsi="Arial" w:cs="Arial"/>
                <w:color w:val="000000"/>
                <w:sz w:val="22"/>
                <w:szCs w:val="22"/>
              </w:rPr>
            </w:pPr>
            <w:r w:rsidRPr="006E172D">
              <w:rPr>
                <w:rFonts w:ascii="Arial" w:hAnsi="Arial" w:hint="eastAsia"/>
                <w:sz w:val="22"/>
                <w:szCs w:val="22"/>
              </w:rPr>
              <w:t>软件：</w:t>
            </w:r>
            <w:r w:rsidRPr="006E172D">
              <w:rPr>
                <w:rFonts w:ascii="Arial" w:hAnsi="Arial" w:hint="eastAsia"/>
                <w:sz w:val="22"/>
                <w:szCs w:val="22"/>
              </w:rPr>
              <w:t xml:space="preserve">Windows </w:t>
            </w:r>
            <w:r>
              <w:rPr>
                <w:rFonts w:ascii="Arial" w:hAnsi="Arial" w:hint="eastAsia"/>
                <w:sz w:val="22"/>
                <w:szCs w:val="22"/>
              </w:rPr>
              <w:t>7</w:t>
            </w:r>
            <w:r w:rsidRPr="006E172D">
              <w:rPr>
                <w:rFonts w:ascii="Arial" w:hAnsi="Arial" w:hint="eastAsia"/>
                <w:sz w:val="22"/>
                <w:szCs w:val="22"/>
              </w:rPr>
              <w:t>操作环境，原装进口二维色谱工作站和三维光谱软件，工作站系统通过</w:t>
            </w:r>
            <w:r w:rsidRPr="006E172D">
              <w:rPr>
                <w:rFonts w:ascii="Arial" w:hAnsi="Arial" w:hint="eastAsia"/>
                <w:sz w:val="22"/>
                <w:szCs w:val="22"/>
              </w:rPr>
              <w:t>LAN</w:t>
            </w:r>
            <w:r w:rsidRPr="006E172D">
              <w:rPr>
                <w:rFonts w:ascii="Arial" w:hAnsi="Arial" w:hint="eastAsia"/>
                <w:sz w:val="22"/>
                <w:szCs w:val="22"/>
              </w:rPr>
              <w:t>接口控制泵系统和二极管阵列检测器并可进行快速采集数据，进行色谱定性、定量分析</w:t>
            </w:r>
          </w:p>
          <w:p w:rsidR="00FF470B" w:rsidRPr="006E172D" w:rsidRDefault="00FF470B" w:rsidP="00570CF3">
            <w:pPr>
              <w:numPr>
                <w:ilvl w:val="0"/>
                <w:numId w:val="47"/>
              </w:numPr>
              <w:spacing w:line="360" w:lineRule="auto"/>
              <w:rPr>
                <w:rFonts w:ascii="Arial" w:hAnsi="Arial" w:cs="Arial"/>
                <w:b/>
                <w:color w:val="000000"/>
                <w:sz w:val="22"/>
                <w:szCs w:val="22"/>
              </w:rPr>
            </w:pPr>
            <w:r w:rsidRPr="006E172D">
              <w:rPr>
                <w:rFonts w:ascii="Arial" w:hAnsi="Arial" w:cs="Arial"/>
                <w:b/>
                <w:color w:val="000000"/>
                <w:sz w:val="22"/>
                <w:szCs w:val="22"/>
              </w:rPr>
              <w:t>售后服务</w:t>
            </w:r>
          </w:p>
          <w:p w:rsidR="00FF470B" w:rsidRPr="006E172D" w:rsidRDefault="00FF470B" w:rsidP="00570CF3">
            <w:pPr>
              <w:pStyle w:val="af1"/>
              <w:numPr>
                <w:ilvl w:val="1"/>
                <w:numId w:val="47"/>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免费保修期：一年，自设备验收合格之日起计算。</w:t>
            </w:r>
          </w:p>
          <w:p w:rsidR="00FF470B" w:rsidRPr="006E172D" w:rsidRDefault="00FF470B" w:rsidP="00570CF3">
            <w:pPr>
              <w:pStyle w:val="af1"/>
              <w:numPr>
                <w:ilvl w:val="1"/>
                <w:numId w:val="47"/>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维修维护：在广州有专业的维修站和维修工程师。</w:t>
            </w:r>
          </w:p>
          <w:p w:rsidR="00FF470B" w:rsidRDefault="00FF470B" w:rsidP="00570CF3">
            <w:pPr>
              <w:numPr>
                <w:ilvl w:val="1"/>
                <w:numId w:val="47"/>
              </w:numPr>
              <w:tabs>
                <w:tab w:val="left" w:pos="792"/>
              </w:tabs>
              <w:spacing w:line="480" w:lineRule="auto"/>
              <w:rPr>
                <w:rFonts w:ascii="Arial" w:hAnsi="Arial" w:cs="Arial"/>
                <w:color w:val="000000"/>
                <w:sz w:val="22"/>
                <w:szCs w:val="22"/>
              </w:rPr>
            </w:pPr>
            <w:r>
              <w:rPr>
                <w:rFonts w:ascii="Arial" w:hAnsi="Arial" w:cs="Arial" w:hint="eastAsia"/>
                <w:color w:val="000000"/>
                <w:sz w:val="22"/>
                <w:szCs w:val="22"/>
              </w:rPr>
              <w:t>保修期内仪器维修保修</w:t>
            </w:r>
            <w:r>
              <w:rPr>
                <w:rFonts w:ascii="Arial" w:hAnsi="Arial" w:cs="Arial" w:hint="eastAsia"/>
                <w:color w:val="000000"/>
                <w:sz w:val="22"/>
                <w:szCs w:val="22"/>
              </w:rPr>
              <w:t>24</w:t>
            </w:r>
            <w:r>
              <w:rPr>
                <w:rFonts w:ascii="Arial" w:hAnsi="Arial" w:cs="Arial" w:hint="eastAsia"/>
                <w:color w:val="000000"/>
                <w:sz w:val="22"/>
                <w:szCs w:val="22"/>
              </w:rPr>
              <w:t>小时之内上门维修</w:t>
            </w:r>
          </w:p>
          <w:p w:rsidR="00FF470B" w:rsidRPr="0052567D" w:rsidRDefault="00FF470B" w:rsidP="00FF470B">
            <w:pPr>
              <w:tabs>
                <w:tab w:val="left" w:pos="792"/>
              </w:tabs>
              <w:spacing w:line="480" w:lineRule="auto"/>
              <w:ind w:left="360"/>
              <w:rPr>
                <w:rFonts w:ascii="宋体" w:hAnsi="宋体"/>
                <w:szCs w:val="21"/>
              </w:rPr>
            </w:pPr>
            <w:r>
              <w:rPr>
                <w:rFonts w:ascii="Arial" w:hAnsi="Arial" w:cs="Arial" w:hint="eastAsia"/>
                <w:color w:val="000000"/>
                <w:sz w:val="22"/>
                <w:szCs w:val="22"/>
              </w:rPr>
              <w:t xml:space="preserve">            </w:t>
            </w:r>
          </w:p>
        </w:tc>
      </w:tr>
    </w:tbl>
    <w:p w:rsidR="00FF470B" w:rsidRDefault="00FF470B">
      <w:pPr>
        <w:widowControl/>
        <w:jc w:val="left"/>
        <w:rPr>
          <w:sz w:val="24"/>
        </w:rPr>
      </w:pPr>
    </w:p>
    <w:p w:rsidR="00FF470B" w:rsidRDefault="00FF470B">
      <w:pPr>
        <w:widowControl/>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FF470B" w:rsidRPr="007A6156" w:rsidTr="00FF470B">
        <w:tc>
          <w:tcPr>
            <w:tcW w:w="9256" w:type="dxa"/>
            <w:gridSpan w:val="2"/>
            <w:shd w:val="clear" w:color="auto" w:fill="auto"/>
          </w:tcPr>
          <w:p w:rsidR="00FF470B" w:rsidRPr="00FF470B" w:rsidRDefault="00FF470B" w:rsidP="00FF470B">
            <w:pPr>
              <w:spacing w:line="480" w:lineRule="auto"/>
              <w:jc w:val="center"/>
              <w:rPr>
                <w:rFonts w:asciiTheme="minorEastAsia" w:eastAsiaTheme="minorEastAsia" w:hAnsiTheme="minorEastAsia"/>
                <w:b/>
                <w:sz w:val="24"/>
              </w:rPr>
            </w:pPr>
            <w:r w:rsidRPr="00FF470B">
              <w:rPr>
                <w:rFonts w:asciiTheme="minorEastAsia" w:eastAsiaTheme="minorEastAsia" w:hAnsiTheme="minorEastAsia" w:hint="eastAsia"/>
                <w:b/>
                <w:sz w:val="24"/>
              </w:rPr>
              <w:t>液相色谱仪HPLC（沈阳）</w:t>
            </w:r>
          </w:p>
        </w:tc>
      </w:tr>
      <w:tr w:rsidR="00FF470B" w:rsidRPr="007A6156" w:rsidTr="00FF470B">
        <w:trPr>
          <w:trHeight w:val="1892"/>
        </w:trPr>
        <w:tc>
          <w:tcPr>
            <w:tcW w:w="1548" w:type="dxa"/>
            <w:shd w:val="clear" w:color="auto" w:fill="auto"/>
            <w:vAlign w:val="center"/>
          </w:tcPr>
          <w:p w:rsidR="00FF470B" w:rsidRPr="0052567D" w:rsidRDefault="00FF470B" w:rsidP="00FF470B">
            <w:pPr>
              <w:spacing w:line="400" w:lineRule="exact"/>
              <w:jc w:val="center"/>
              <w:rPr>
                <w:rFonts w:ascii="宋体" w:hAnsi="宋体"/>
                <w:szCs w:val="21"/>
              </w:rPr>
            </w:pPr>
            <w:r w:rsidRPr="0052567D">
              <w:rPr>
                <w:rFonts w:ascii="宋体" w:hAnsi="宋体"/>
                <w:szCs w:val="21"/>
              </w:rPr>
              <w:t>项目要求</w:t>
            </w:r>
          </w:p>
          <w:p w:rsidR="00FF470B" w:rsidRPr="0052567D" w:rsidRDefault="00FF470B" w:rsidP="00FF470B">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FF470B" w:rsidRDefault="00FF470B" w:rsidP="00FF470B">
            <w:pPr>
              <w:spacing w:line="360" w:lineRule="auto"/>
              <w:rPr>
                <w:rFonts w:ascii="Arial" w:hAnsi="Arial" w:cs="Arial"/>
                <w:b/>
                <w:color w:val="000000"/>
                <w:sz w:val="24"/>
              </w:rPr>
            </w:pPr>
            <w:r>
              <w:rPr>
                <w:rFonts w:ascii="Arial" w:hAnsi="Arial" w:cs="Arial" w:hint="eastAsia"/>
                <w:b/>
                <w:color w:val="000000"/>
                <w:sz w:val="24"/>
              </w:rPr>
              <w:t>技术参数：</w:t>
            </w:r>
          </w:p>
          <w:p w:rsidR="00FF470B" w:rsidRDefault="00FF470B" w:rsidP="00FF470B">
            <w:pPr>
              <w:spacing w:line="360" w:lineRule="auto"/>
              <w:rPr>
                <w:rFonts w:ascii="Arial" w:hAnsi="Arial" w:cs="Arial"/>
                <w:b/>
                <w:color w:val="000000"/>
                <w:sz w:val="24"/>
              </w:rPr>
            </w:pPr>
            <w:r>
              <w:rPr>
                <w:rFonts w:ascii="Arial" w:hAnsi="Arial" w:cs="Arial" w:hint="eastAsia"/>
                <w:b/>
                <w:color w:val="000000"/>
                <w:sz w:val="24"/>
              </w:rPr>
              <w:t>仪器配置：主机</w:t>
            </w:r>
            <w:r>
              <w:rPr>
                <w:rFonts w:ascii="Arial" w:hAnsi="Arial" w:cs="Arial" w:hint="eastAsia"/>
                <w:b/>
                <w:color w:val="000000"/>
                <w:sz w:val="24"/>
              </w:rPr>
              <w:t>2</w:t>
            </w:r>
            <w:r>
              <w:rPr>
                <w:rFonts w:ascii="Arial" w:hAnsi="Arial" w:cs="Arial" w:hint="eastAsia"/>
                <w:b/>
                <w:color w:val="000000"/>
                <w:sz w:val="24"/>
              </w:rPr>
              <w:t>台。检测器</w:t>
            </w:r>
            <w:r>
              <w:rPr>
                <w:rFonts w:ascii="Arial" w:hAnsi="Arial" w:cs="Arial" w:hint="eastAsia"/>
                <w:b/>
                <w:color w:val="000000"/>
                <w:sz w:val="24"/>
              </w:rPr>
              <w:t>4</w:t>
            </w:r>
            <w:r>
              <w:rPr>
                <w:rFonts w:ascii="Arial" w:hAnsi="Arial" w:cs="Arial" w:hint="eastAsia"/>
                <w:b/>
                <w:color w:val="000000"/>
                <w:sz w:val="24"/>
              </w:rPr>
              <w:t>台。主机、检测器搭配如下：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FF470B" w:rsidRPr="00E01044" w:rsidTr="00FF470B">
              <w:tc>
                <w:tcPr>
                  <w:tcW w:w="2492" w:type="dxa"/>
                </w:tcPr>
                <w:p w:rsidR="00FF470B" w:rsidRPr="00E01044" w:rsidRDefault="00FF470B" w:rsidP="00FF470B">
                  <w:pPr>
                    <w:spacing w:line="360" w:lineRule="auto"/>
                    <w:rPr>
                      <w:rFonts w:ascii="Arial" w:hAnsi="Arial" w:cs="Arial"/>
                      <w:b/>
                      <w:color w:val="000000"/>
                      <w:sz w:val="24"/>
                    </w:rPr>
                  </w:pPr>
                  <w:r w:rsidRPr="00E01044">
                    <w:rPr>
                      <w:rFonts w:ascii="Arial" w:hAnsi="Arial" w:cs="Arial" w:hint="eastAsia"/>
                      <w:b/>
                      <w:color w:val="000000"/>
                      <w:sz w:val="24"/>
                    </w:rPr>
                    <w:t>主机</w:t>
                  </w:r>
                </w:p>
              </w:tc>
              <w:tc>
                <w:tcPr>
                  <w:tcW w:w="4985" w:type="dxa"/>
                  <w:gridSpan w:val="2"/>
                </w:tcPr>
                <w:p w:rsidR="00FF470B" w:rsidRPr="00E01044" w:rsidRDefault="00FF470B" w:rsidP="00FF470B">
                  <w:pPr>
                    <w:spacing w:line="360" w:lineRule="auto"/>
                    <w:jc w:val="center"/>
                    <w:rPr>
                      <w:rFonts w:ascii="Arial" w:hAnsi="Arial" w:cs="Arial"/>
                      <w:b/>
                      <w:color w:val="000000"/>
                      <w:sz w:val="24"/>
                    </w:rPr>
                  </w:pPr>
                  <w:r w:rsidRPr="00E01044">
                    <w:rPr>
                      <w:rFonts w:ascii="Arial" w:hAnsi="Arial" w:cs="Arial" w:hint="eastAsia"/>
                      <w:b/>
                      <w:color w:val="000000"/>
                      <w:sz w:val="24"/>
                    </w:rPr>
                    <w:t>检测器</w:t>
                  </w:r>
                </w:p>
              </w:tc>
            </w:tr>
            <w:tr w:rsidR="00FF470B" w:rsidRPr="00E01044" w:rsidTr="00FF470B">
              <w:tc>
                <w:tcPr>
                  <w:tcW w:w="2492" w:type="dxa"/>
                </w:tcPr>
                <w:p w:rsidR="00FF470B" w:rsidRPr="00E01044" w:rsidRDefault="00FF470B" w:rsidP="00FF470B">
                  <w:pPr>
                    <w:spacing w:line="360" w:lineRule="auto"/>
                    <w:rPr>
                      <w:rFonts w:ascii="Arial" w:hAnsi="Arial" w:cs="Arial"/>
                      <w:b/>
                      <w:color w:val="000000"/>
                      <w:sz w:val="24"/>
                    </w:rPr>
                  </w:pPr>
                  <w:r w:rsidRPr="00E01044">
                    <w:rPr>
                      <w:rFonts w:ascii="Arial" w:hAnsi="Arial" w:cs="Arial" w:hint="eastAsia"/>
                      <w:b/>
                      <w:color w:val="000000"/>
                      <w:sz w:val="24"/>
                    </w:rPr>
                    <w:t>主机</w:t>
                  </w:r>
                  <w:r w:rsidRPr="00E01044">
                    <w:rPr>
                      <w:rFonts w:ascii="Arial" w:hAnsi="Arial" w:cs="Arial" w:hint="eastAsia"/>
                      <w:b/>
                      <w:color w:val="000000"/>
                      <w:sz w:val="24"/>
                    </w:rPr>
                    <w:t>1</w:t>
                  </w:r>
                </w:p>
              </w:tc>
              <w:tc>
                <w:tcPr>
                  <w:tcW w:w="2492" w:type="dxa"/>
                </w:tcPr>
                <w:p w:rsidR="00FF470B" w:rsidRPr="00E01044" w:rsidRDefault="00FF470B" w:rsidP="00FF470B">
                  <w:pPr>
                    <w:spacing w:line="360" w:lineRule="auto"/>
                    <w:rPr>
                      <w:rFonts w:ascii="Arial" w:hAnsi="Arial" w:cs="Arial"/>
                      <w:b/>
                      <w:color w:val="000000"/>
                      <w:sz w:val="24"/>
                    </w:rPr>
                  </w:pPr>
                  <w:r w:rsidRPr="00E01044">
                    <w:rPr>
                      <w:rFonts w:ascii="Arial" w:hAnsi="Arial" w:cs="Arial" w:hint="eastAsia"/>
                      <w:b/>
                      <w:color w:val="000000"/>
                      <w:sz w:val="24"/>
                    </w:rPr>
                    <w:t>紫外</w:t>
                  </w:r>
                </w:p>
              </w:tc>
              <w:tc>
                <w:tcPr>
                  <w:tcW w:w="2493" w:type="dxa"/>
                </w:tcPr>
                <w:p w:rsidR="00FF470B" w:rsidRPr="00E01044" w:rsidRDefault="00FF470B" w:rsidP="00FF470B">
                  <w:pPr>
                    <w:spacing w:line="360" w:lineRule="auto"/>
                    <w:rPr>
                      <w:rFonts w:ascii="Arial" w:hAnsi="Arial" w:cs="Arial"/>
                      <w:b/>
                      <w:color w:val="000000"/>
                      <w:sz w:val="24"/>
                    </w:rPr>
                  </w:pPr>
                  <w:r w:rsidRPr="00E01044">
                    <w:rPr>
                      <w:rFonts w:ascii="Arial" w:hAnsi="Arial" w:cs="Arial" w:hint="eastAsia"/>
                      <w:b/>
                      <w:color w:val="000000"/>
                      <w:sz w:val="24"/>
                    </w:rPr>
                    <w:t>荧光</w:t>
                  </w:r>
                </w:p>
              </w:tc>
            </w:tr>
            <w:tr w:rsidR="00FF470B" w:rsidRPr="00E01044" w:rsidTr="00FF470B">
              <w:tc>
                <w:tcPr>
                  <w:tcW w:w="2492" w:type="dxa"/>
                </w:tcPr>
                <w:p w:rsidR="00FF470B" w:rsidRPr="00E01044" w:rsidRDefault="00FF470B" w:rsidP="00FF470B">
                  <w:pPr>
                    <w:spacing w:line="360" w:lineRule="auto"/>
                    <w:rPr>
                      <w:rFonts w:ascii="Arial" w:hAnsi="Arial" w:cs="Arial"/>
                      <w:b/>
                      <w:color w:val="000000"/>
                      <w:sz w:val="24"/>
                    </w:rPr>
                  </w:pPr>
                  <w:r w:rsidRPr="00E01044">
                    <w:rPr>
                      <w:rFonts w:ascii="Arial" w:hAnsi="Arial" w:cs="Arial" w:hint="eastAsia"/>
                      <w:b/>
                      <w:color w:val="000000"/>
                      <w:sz w:val="24"/>
                    </w:rPr>
                    <w:t>主机</w:t>
                  </w:r>
                  <w:r w:rsidRPr="00E01044">
                    <w:rPr>
                      <w:rFonts w:ascii="Arial" w:hAnsi="Arial" w:cs="Arial" w:hint="eastAsia"/>
                      <w:b/>
                      <w:color w:val="000000"/>
                      <w:sz w:val="24"/>
                    </w:rPr>
                    <w:t>2</w:t>
                  </w:r>
                </w:p>
              </w:tc>
              <w:tc>
                <w:tcPr>
                  <w:tcW w:w="2492" w:type="dxa"/>
                </w:tcPr>
                <w:p w:rsidR="00FF470B" w:rsidRPr="00E01044" w:rsidRDefault="00FF470B" w:rsidP="00FF470B">
                  <w:pPr>
                    <w:spacing w:line="360" w:lineRule="auto"/>
                    <w:rPr>
                      <w:rFonts w:ascii="Arial" w:hAnsi="Arial" w:cs="Arial"/>
                      <w:b/>
                      <w:color w:val="000000"/>
                      <w:sz w:val="24"/>
                    </w:rPr>
                  </w:pPr>
                  <w:r w:rsidRPr="00E01044">
                    <w:rPr>
                      <w:rFonts w:ascii="Arial" w:hAnsi="Arial" w:cs="Arial" w:hint="eastAsia"/>
                      <w:b/>
                      <w:color w:val="000000"/>
                      <w:sz w:val="24"/>
                    </w:rPr>
                    <w:t>二极管</w:t>
                  </w:r>
                </w:p>
              </w:tc>
              <w:tc>
                <w:tcPr>
                  <w:tcW w:w="2493" w:type="dxa"/>
                </w:tcPr>
                <w:p w:rsidR="00FF470B" w:rsidRPr="00E01044" w:rsidRDefault="00FF470B" w:rsidP="00FF470B">
                  <w:pPr>
                    <w:spacing w:line="360" w:lineRule="auto"/>
                    <w:rPr>
                      <w:rFonts w:ascii="Arial" w:hAnsi="Arial" w:cs="Arial"/>
                      <w:b/>
                      <w:color w:val="000000"/>
                      <w:sz w:val="24"/>
                    </w:rPr>
                  </w:pPr>
                  <w:r w:rsidRPr="00E01044">
                    <w:rPr>
                      <w:rFonts w:ascii="Arial" w:hAnsi="Arial" w:cs="Arial" w:hint="eastAsia"/>
                      <w:b/>
                      <w:color w:val="000000"/>
                      <w:sz w:val="24"/>
                    </w:rPr>
                    <w:t>示差</w:t>
                  </w:r>
                </w:p>
              </w:tc>
            </w:tr>
          </w:tbl>
          <w:p w:rsidR="00FF470B" w:rsidRPr="006E172D" w:rsidRDefault="00FF470B" w:rsidP="00FF470B">
            <w:pPr>
              <w:spacing w:line="360" w:lineRule="auto"/>
              <w:rPr>
                <w:rFonts w:ascii="Arial" w:hAnsi="Arial" w:cs="Arial"/>
                <w:b/>
                <w:color w:val="000000"/>
                <w:sz w:val="24"/>
              </w:rPr>
            </w:pPr>
          </w:p>
          <w:p w:rsidR="00FF470B" w:rsidRPr="006E172D" w:rsidRDefault="00FF470B" w:rsidP="002D484D">
            <w:pPr>
              <w:numPr>
                <w:ilvl w:val="0"/>
                <w:numId w:val="48"/>
              </w:numPr>
              <w:spacing w:line="360" w:lineRule="auto"/>
              <w:rPr>
                <w:rFonts w:ascii="Arial" w:hAnsi="Arial" w:cs="Arial"/>
                <w:color w:val="000000"/>
                <w:sz w:val="22"/>
                <w:szCs w:val="22"/>
              </w:rPr>
            </w:pPr>
            <w:r w:rsidRPr="006E172D">
              <w:rPr>
                <w:rFonts w:ascii="Arial" w:hAnsi="Arial" w:cs="Arial"/>
                <w:b/>
                <w:color w:val="000000"/>
                <w:sz w:val="22"/>
                <w:szCs w:val="22"/>
              </w:rPr>
              <w:t>四元梯度泵</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串联式双柱塞往复泵，</w:t>
            </w:r>
            <w:r w:rsidRPr="006E172D">
              <w:rPr>
                <w:rFonts w:ascii="Arial" w:hAnsi="Arial" w:cs="Arial"/>
                <w:color w:val="000000"/>
                <w:sz w:val="22"/>
                <w:szCs w:val="22"/>
              </w:rPr>
              <w:t>20-100 uL</w:t>
            </w:r>
            <w:r w:rsidRPr="006E172D">
              <w:rPr>
                <w:rFonts w:ascii="Arial" w:hAnsi="Arial" w:cs="Arial"/>
                <w:color w:val="000000"/>
                <w:sz w:val="22"/>
                <w:szCs w:val="22"/>
              </w:rPr>
              <w:t>自动连续可变冲程</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流量范围：</w:t>
            </w:r>
            <w:r w:rsidRPr="006E172D">
              <w:rPr>
                <w:rFonts w:ascii="Arial" w:hAnsi="Arial" w:cs="Arial"/>
                <w:color w:val="000000"/>
                <w:sz w:val="22"/>
                <w:szCs w:val="22"/>
              </w:rPr>
              <w:t>0~10.0ml/min</w:t>
            </w:r>
            <w:r w:rsidRPr="006E172D">
              <w:rPr>
                <w:rFonts w:ascii="Arial" w:hAnsi="Arial" w:cs="Arial"/>
                <w:color w:val="000000"/>
                <w:sz w:val="22"/>
                <w:szCs w:val="22"/>
              </w:rPr>
              <w:t>，递增率</w:t>
            </w:r>
            <w:r w:rsidRPr="006E172D">
              <w:rPr>
                <w:rFonts w:ascii="Arial" w:hAnsi="Arial" w:cs="Arial"/>
                <w:color w:val="000000"/>
                <w:sz w:val="22"/>
                <w:szCs w:val="22"/>
              </w:rPr>
              <w:t>0.001ml/min</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流量精度：</w:t>
            </w:r>
            <w:r w:rsidRPr="006E172D">
              <w:rPr>
                <w:rFonts w:ascii="Arial" w:hAnsi="Arial" w:cs="Arial"/>
                <w:color w:val="000000"/>
                <w:sz w:val="22"/>
                <w:szCs w:val="22"/>
              </w:rPr>
              <w:t xml:space="preserve">&lt;0.07%RSD </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Verdana" w:hAnsi="Verdana"/>
                <w:color w:val="000000"/>
                <w:sz w:val="22"/>
                <w:szCs w:val="22"/>
              </w:rPr>
              <w:t>流量准确度：</w:t>
            </w:r>
            <w:r w:rsidRPr="006E172D">
              <w:rPr>
                <w:rFonts w:ascii="Verdana" w:hAnsi="Verdana"/>
                <w:color w:val="000000"/>
                <w:sz w:val="22"/>
                <w:szCs w:val="22"/>
              </w:rPr>
              <w:t>1%</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压力脉动：在整个压力范围内，</w:t>
            </w:r>
            <w:r w:rsidRPr="006E172D">
              <w:rPr>
                <w:rFonts w:ascii="Arial" w:hAnsi="Arial" w:cs="Arial"/>
                <w:color w:val="000000"/>
                <w:sz w:val="22"/>
                <w:szCs w:val="22"/>
              </w:rPr>
              <w:t>1ml/min</w:t>
            </w:r>
            <w:r w:rsidRPr="006E172D">
              <w:rPr>
                <w:rFonts w:ascii="Arial" w:hAnsi="Arial" w:cs="Arial"/>
                <w:color w:val="000000"/>
                <w:sz w:val="22"/>
                <w:szCs w:val="22"/>
              </w:rPr>
              <w:t>流量时，</w:t>
            </w:r>
            <w:r w:rsidRPr="006E172D">
              <w:rPr>
                <w:rFonts w:ascii="Arial" w:hAnsi="Arial" w:cs="Arial"/>
                <w:color w:val="000000"/>
                <w:sz w:val="22"/>
                <w:szCs w:val="22"/>
              </w:rPr>
              <w:t>&lt;1%</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梯度洗脱：</w:t>
            </w:r>
            <w:r w:rsidRPr="006E172D">
              <w:rPr>
                <w:rFonts w:ascii="Arial" w:hAnsi="Arial" w:cs="Arial"/>
                <w:color w:val="000000"/>
                <w:sz w:val="22"/>
                <w:szCs w:val="22"/>
              </w:rPr>
              <w:t>0-100%</w:t>
            </w:r>
            <w:r w:rsidRPr="006E172D">
              <w:rPr>
                <w:rFonts w:ascii="Arial" w:hAnsi="Arial" w:cs="Arial"/>
                <w:color w:val="000000"/>
                <w:sz w:val="22"/>
                <w:szCs w:val="22"/>
              </w:rPr>
              <w:t>，最小递增率为</w:t>
            </w:r>
            <w:r w:rsidRPr="006E172D">
              <w:rPr>
                <w:rFonts w:ascii="Arial" w:hAnsi="Arial" w:cs="Arial"/>
                <w:color w:val="000000"/>
                <w:sz w:val="22"/>
                <w:szCs w:val="22"/>
              </w:rPr>
              <w:t>0.1%</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在线柱塞清洗装置</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在线真空脱气机</w:t>
            </w:r>
          </w:p>
          <w:p w:rsidR="00FF470B" w:rsidRPr="006E172D" w:rsidRDefault="00FF470B" w:rsidP="002D484D">
            <w:pPr>
              <w:numPr>
                <w:ilvl w:val="0"/>
                <w:numId w:val="48"/>
              </w:numPr>
              <w:spacing w:line="360" w:lineRule="auto"/>
              <w:rPr>
                <w:rFonts w:ascii="Arial" w:hAnsi="Arial" w:cs="Arial"/>
                <w:b/>
                <w:color w:val="000000"/>
                <w:sz w:val="22"/>
                <w:szCs w:val="22"/>
              </w:rPr>
            </w:pPr>
            <w:r w:rsidRPr="006E172D">
              <w:rPr>
                <w:rFonts w:ascii="Arial" w:hAnsi="Arial" w:cs="Arial"/>
                <w:b/>
                <w:color w:val="000000"/>
                <w:sz w:val="22"/>
                <w:szCs w:val="22"/>
              </w:rPr>
              <w:t>智能化温控柱箱</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lastRenderedPageBreak/>
              <w:t>*</w:t>
            </w:r>
            <w:r w:rsidRPr="006E172D">
              <w:rPr>
                <w:rFonts w:ascii="Arial" w:hAnsi="Arial" w:cs="Arial"/>
                <w:color w:val="000000"/>
                <w:sz w:val="22"/>
                <w:szCs w:val="22"/>
              </w:rPr>
              <w:t>柱温范围：低于室温</w:t>
            </w:r>
            <w:r w:rsidRPr="006E172D">
              <w:rPr>
                <w:rFonts w:ascii="Arial" w:hAnsi="Arial" w:cs="Arial"/>
                <w:color w:val="000000"/>
                <w:sz w:val="22"/>
                <w:szCs w:val="22"/>
              </w:rPr>
              <w:t xml:space="preserve">10˚C - </w:t>
            </w:r>
            <w:r w:rsidRPr="006E172D">
              <w:rPr>
                <w:rFonts w:ascii="Arial" w:hAnsi="Arial" w:cs="Arial" w:hint="eastAsia"/>
                <w:color w:val="000000"/>
                <w:sz w:val="22"/>
                <w:szCs w:val="22"/>
              </w:rPr>
              <w:t>8</w:t>
            </w:r>
            <w:r w:rsidRPr="006E172D">
              <w:rPr>
                <w:rFonts w:ascii="Arial" w:hAnsi="Arial" w:cs="Arial"/>
                <w:color w:val="000000"/>
                <w:sz w:val="22"/>
                <w:szCs w:val="22"/>
              </w:rPr>
              <w:t>0˚C</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温度稳定性：</w:t>
            </w:r>
            <w:r w:rsidRPr="006E172D">
              <w:rPr>
                <w:rFonts w:ascii="Arial" w:hAnsi="Arial" w:cs="Arial"/>
                <w:color w:val="000000"/>
                <w:sz w:val="22"/>
                <w:szCs w:val="22"/>
              </w:rPr>
              <w:t>± 0.15˚C</w:t>
            </w:r>
            <w:r w:rsidRPr="006E172D">
              <w:rPr>
                <w:rFonts w:ascii="Arial" w:hAnsi="Arial" w:cs="Arial"/>
                <w:color w:val="000000"/>
                <w:sz w:val="22"/>
                <w:szCs w:val="22"/>
              </w:rPr>
              <w:t>，温度准确度：</w:t>
            </w:r>
            <w:r w:rsidRPr="006E172D">
              <w:rPr>
                <w:rFonts w:ascii="Arial" w:hAnsi="Arial" w:cs="Arial"/>
                <w:color w:val="000000"/>
                <w:sz w:val="22"/>
                <w:szCs w:val="22"/>
              </w:rPr>
              <w:t>≤± 0.5 °C</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Peltier</w:t>
            </w:r>
            <w:r w:rsidRPr="006E172D">
              <w:rPr>
                <w:rFonts w:ascii="Arial" w:hAnsi="Arial" w:cs="Arial"/>
                <w:color w:val="000000"/>
                <w:sz w:val="22"/>
                <w:szCs w:val="22"/>
              </w:rPr>
              <w:t>半导体加热升温系统，可以升温、降温，可在室温、高于或低于室温的操作环境下稳定、准确的运行</w:t>
            </w:r>
          </w:p>
          <w:p w:rsidR="00FF470B" w:rsidRPr="006E172D" w:rsidRDefault="00FF470B" w:rsidP="002D484D">
            <w:pPr>
              <w:numPr>
                <w:ilvl w:val="0"/>
                <w:numId w:val="48"/>
              </w:numPr>
              <w:spacing w:line="360" w:lineRule="auto"/>
              <w:rPr>
                <w:rFonts w:ascii="Arial" w:hAnsi="Arial" w:cs="Arial"/>
                <w:b/>
                <w:color w:val="000000"/>
                <w:sz w:val="22"/>
                <w:szCs w:val="22"/>
              </w:rPr>
            </w:pPr>
            <w:r w:rsidRPr="006E172D">
              <w:rPr>
                <w:rFonts w:ascii="Arial" w:hAnsi="Arial" w:cs="Arial"/>
                <w:b/>
                <w:color w:val="000000"/>
                <w:sz w:val="22"/>
                <w:szCs w:val="22"/>
              </w:rPr>
              <w:t>自动进样器</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可进行编程进样，具备柱前衍生化、柱前样品自动稀释和自动混合等复杂进样方式。</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样品容量：</w:t>
            </w:r>
            <w:r w:rsidRPr="006E172D">
              <w:rPr>
                <w:rFonts w:ascii="Arial" w:hAnsi="Arial" w:cs="Arial"/>
                <w:color w:val="000000"/>
                <w:sz w:val="22"/>
                <w:szCs w:val="22"/>
              </w:rPr>
              <w:t>≥100</w:t>
            </w:r>
            <w:r w:rsidRPr="006E172D">
              <w:rPr>
                <w:rFonts w:ascii="Arial" w:hAnsi="Arial" w:cs="Arial"/>
                <w:color w:val="000000"/>
                <w:sz w:val="22"/>
                <w:szCs w:val="22"/>
              </w:rPr>
              <w:t>个</w:t>
            </w:r>
            <w:r w:rsidRPr="006E172D">
              <w:rPr>
                <w:rFonts w:ascii="Arial" w:hAnsi="Arial" w:cs="Arial"/>
                <w:color w:val="000000"/>
                <w:sz w:val="22"/>
                <w:szCs w:val="22"/>
              </w:rPr>
              <w:t>2 ml</w:t>
            </w:r>
            <w:r w:rsidRPr="006E172D">
              <w:rPr>
                <w:rFonts w:ascii="Arial" w:hAnsi="Arial" w:cs="Arial"/>
                <w:color w:val="000000"/>
                <w:sz w:val="22"/>
                <w:szCs w:val="22"/>
              </w:rPr>
              <w:t>个样品瓶</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标准进样体积：</w:t>
            </w:r>
            <w:r w:rsidRPr="006E172D">
              <w:rPr>
                <w:rFonts w:ascii="Arial" w:hAnsi="Arial" w:cs="Arial"/>
                <w:color w:val="000000"/>
                <w:sz w:val="22"/>
                <w:szCs w:val="22"/>
              </w:rPr>
              <w:t>0.1~100</w:t>
            </w:r>
            <w:r w:rsidRPr="006E172D">
              <w:rPr>
                <w:rFonts w:ascii="Arial" w:hAnsi="Arial" w:cs="Arial"/>
                <w:color w:val="000000"/>
                <w:sz w:val="22"/>
                <w:szCs w:val="22"/>
              </w:rPr>
              <w:sym w:font="Symbol" w:char="F06D"/>
            </w:r>
            <w:r w:rsidRPr="006E172D">
              <w:rPr>
                <w:rFonts w:ascii="Arial" w:hAnsi="Arial" w:cs="Arial"/>
                <w:color w:val="000000"/>
                <w:sz w:val="22"/>
                <w:szCs w:val="22"/>
              </w:rPr>
              <w:t>L</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进样精度：</w:t>
            </w:r>
            <w:r w:rsidRPr="006E172D">
              <w:rPr>
                <w:rFonts w:ascii="Arial" w:hAnsi="Arial" w:cs="Arial"/>
                <w:color w:val="000000"/>
                <w:sz w:val="22"/>
                <w:szCs w:val="22"/>
              </w:rPr>
              <w:t xml:space="preserve">&lt; 0.25% RSD </w:t>
            </w:r>
          </w:p>
          <w:p w:rsidR="00FF470B" w:rsidRPr="006E172D" w:rsidRDefault="00FF470B" w:rsidP="002D484D">
            <w:pPr>
              <w:numPr>
                <w:ilvl w:val="0"/>
                <w:numId w:val="48"/>
              </w:numPr>
              <w:spacing w:line="360" w:lineRule="auto"/>
              <w:rPr>
                <w:rFonts w:ascii="Arial" w:hAnsi="Arial" w:cs="Arial"/>
                <w:b/>
                <w:color w:val="000000"/>
                <w:sz w:val="22"/>
                <w:szCs w:val="22"/>
              </w:rPr>
            </w:pPr>
            <w:r w:rsidRPr="006E172D">
              <w:rPr>
                <w:rFonts w:ascii="Arial" w:hAnsi="Arial" w:cs="Arial" w:hint="eastAsia"/>
                <w:b/>
                <w:color w:val="000000"/>
                <w:sz w:val="22"/>
                <w:szCs w:val="22"/>
              </w:rPr>
              <w:t>二极管阵列检测器</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光源：双灯源（氘灯和钨灯）</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hint="eastAsia"/>
                <w:color w:val="000000"/>
                <w:sz w:val="22"/>
                <w:szCs w:val="22"/>
              </w:rPr>
              <w:t>可变波长范围：</w:t>
            </w:r>
            <w:r w:rsidRPr="006E172D">
              <w:rPr>
                <w:rFonts w:ascii="Arial" w:hAnsi="Arial" w:cs="Arial" w:hint="eastAsia"/>
                <w:color w:val="000000"/>
                <w:sz w:val="22"/>
                <w:szCs w:val="22"/>
              </w:rPr>
              <w:t xml:space="preserve">190 -- 950nm </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二极管数量：</w:t>
            </w:r>
            <w:r w:rsidRPr="006E172D">
              <w:rPr>
                <w:rFonts w:ascii="Arial" w:hAnsi="Arial" w:cs="Arial" w:hint="eastAsia"/>
                <w:color w:val="000000"/>
                <w:sz w:val="22"/>
                <w:szCs w:val="22"/>
              </w:rPr>
              <w:t xml:space="preserve">1024 </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二极管分辨率：</w:t>
            </w:r>
            <w:r w:rsidRPr="006E172D">
              <w:rPr>
                <w:rFonts w:ascii="Arial" w:hAnsi="Arial" w:cs="Arial" w:hint="eastAsia"/>
                <w:color w:val="000000"/>
                <w:sz w:val="22"/>
                <w:szCs w:val="22"/>
              </w:rPr>
              <w:t xml:space="preserve">0.74nm </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带宽：</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400nm</w:t>
            </w:r>
            <w:r w:rsidRPr="006E172D">
              <w:rPr>
                <w:rFonts w:ascii="Arial" w:hAnsi="Arial" w:cs="Arial" w:hint="eastAsia"/>
                <w:color w:val="000000"/>
                <w:sz w:val="22"/>
                <w:szCs w:val="22"/>
              </w:rPr>
              <w:t>，可设定步长</w:t>
            </w:r>
            <w:r w:rsidRPr="006E172D">
              <w:rPr>
                <w:rFonts w:ascii="Arial" w:hAnsi="Arial" w:cs="Arial" w:hint="eastAsia"/>
                <w:color w:val="000000"/>
                <w:sz w:val="22"/>
                <w:szCs w:val="22"/>
              </w:rPr>
              <w:t xml:space="preserve">1nm </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狭缝宽度：</w:t>
            </w:r>
            <w:r w:rsidRPr="006E172D">
              <w:rPr>
                <w:rFonts w:ascii="Arial" w:hAnsi="Arial" w:cs="Arial" w:hint="eastAsia"/>
                <w:color w:val="000000"/>
                <w:sz w:val="22"/>
                <w:szCs w:val="22"/>
              </w:rPr>
              <w:t>1</w:t>
            </w:r>
            <w:r w:rsidRPr="006E172D">
              <w:rPr>
                <w:rFonts w:ascii="Arial" w:hAnsi="Arial" w:cs="Arial" w:hint="eastAsia"/>
                <w:color w:val="000000"/>
                <w:sz w:val="22"/>
                <w:szCs w:val="22"/>
              </w:rPr>
              <w:t>，</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w:t>
            </w:r>
            <w:r w:rsidRPr="006E172D">
              <w:rPr>
                <w:rFonts w:ascii="Arial" w:hAnsi="Arial" w:cs="Arial" w:hint="eastAsia"/>
                <w:color w:val="000000"/>
                <w:sz w:val="22"/>
                <w:szCs w:val="22"/>
              </w:rPr>
              <w:t>，</w:t>
            </w:r>
            <w:r w:rsidRPr="006E172D">
              <w:rPr>
                <w:rFonts w:ascii="Arial" w:hAnsi="Arial" w:cs="Arial" w:hint="eastAsia"/>
                <w:color w:val="000000"/>
                <w:sz w:val="22"/>
                <w:szCs w:val="22"/>
              </w:rPr>
              <w:t>8</w:t>
            </w:r>
            <w:r w:rsidRPr="006E172D">
              <w:rPr>
                <w:rFonts w:ascii="Arial" w:hAnsi="Arial" w:cs="Arial" w:hint="eastAsia"/>
                <w:color w:val="000000"/>
                <w:sz w:val="22"/>
                <w:szCs w:val="22"/>
              </w:rPr>
              <w:t>，</w:t>
            </w:r>
            <w:r w:rsidRPr="006E172D">
              <w:rPr>
                <w:rFonts w:ascii="Arial" w:hAnsi="Arial" w:cs="Arial" w:hint="eastAsia"/>
                <w:color w:val="000000"/>
                <w:sz w:val="22"/>
                <w:szCs w:val="22"/>
              </w:rPr>
              <w:t>16</w:t>
            </w:r>
            <w:r w:rsidRPr="006E172D">
              <w:rPr>
                <w:rFonts w:ascii="Arial" w:hAnsi="Arial" w:cs="Arial"/>
                <w:color w:val="000000"/>
                <w:sz w:val="22"/>
                <w:szCs w:val="22"/>
              </w:rPr>
              <w:t xml:space="preserve"> nm</w:t>
            </w:r>
            <w:r w:rsidRPr="006E172D">
              <w:rPr>
                <w:rFonts w:ascii="Arial" w:hAnsi="Arial" w:cs="Arial" w:hint="eastAsia"/>
                <w:color w:val="000000"/>
                <w:sz w:val="22"/>
                <w:szCs w:val="22"/>
              </w:rPr>
              <w:t>可编程控制</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基线噪声：±</w:t>
            </w:r>
            <w:r w:rsidRPr="006E172D">
              <w:rPr>
                <w:rFonts w:ascii="Arial" w:hAnsi="Arial" w:cs="Arial" w:hint="eastAsia"/>
                <w:color w:val="000000"/>
                <w:sz w:val="22"/>
                <w:szCs w:val="22"/>
              </w:rPr>
              <w:t>0.6</w:t>
            </w:r>
            <w:r w:rsidRPr="006E172D">
              <w:rPr>
                <w:rFonts w:ascii="Arial" w:hAnsi="Arial" w:cs="Arial" w:hint="eastAsia"/>
                <w:color w:val="000000"/>
                <w:sz w:val="22"/>
                <w:szCs w:val="22"/>
              </w:rPr>
              <w:t>×</w:t>
            </w:r>
            <w:r w:rsidRPr="006E172D">
              <w:rPr>
                <w:rFonts w:ascii="Arial" w:hAnsi="Arial" w:cs="Arial" w:hint="eastAsia"/>
                <w:color w:val="000000"/>
                <w:sz w:val="22"/>
                <w:szCs w:val="22"/>
              </w:rPr>
              <w:t>10</w:t>
            </w:r>
            <w:r w:rsidRPr="006E172D">
              <w:rPr>
                <w:rFonts w:ascii="Arial" w:hAnsi="Arial" w:cs="Arial" w:hint="eastAsia"/>
                <w:color w:val="000000"/>
                <w:sz w:val="22"/>
                <w:szCs w:val="22"/>
                <w:vertAlign w:val="superscript"/>
              </w:rPr>
              <w:t>-5</w:t>
            </w:r>
            <w:r w:rsidRPr="006E172D">
              <w:rPr>
                <w:rFonts w:ascii="Arial" w:hAnsi="Arial" w:cs="Arial" w:hint="eastAsia"/>
                <w:color w:val="000000"/>
                <w:sz w:val="22"/>
                <w:szCs w:val="22"/>
              </w:rPr>
              <w:t xml:space="preserve"> AU at 254 and 750nm</w:t>
            </w:r>
            <w:r w:rsidRPr="006E172D">
              <w:rPr>
                <w:rFonts w:ascii="Arial" w:hAnsi="Arial" w:cs="Arial" w:hint="eastAsia"/>
                <w:color w:val="000000"/>
                <w:sz w:val="22"/>
                <w:szCs w:val="22"/>
              </w:rPr>
              <w:t>（</w:t>
            </w:r>
            <w:r w:rsidRPr="006E172D">
              <w:rPr>
                <w:rFonts w:ascii="Arial" w:hAnsi="Arial" w:cs="Arial" w:hint="eastAsia"/>
                <w:color w:val="000000"/>
                <w:sz w:val="22"/>
                <w:szCs w:val="22"/>
              </w:rPr>
              <w:t xml:space="preserve">1mL/min </w:t>
            </w:r>
            <w:r w:rsidRPr="006E172D">
              <w:rPr>
                <w:rFonts w:ascii="Arial" w:hAnsi="Arial" w:cs="Arial" w:hint="eastAsia"/>
                <w:color w:val="000000"/>
                <w:sz w:val="22"/>
                <w:szCs w:val="22"/>
              </w:rPr>
              <w:t>甲醇）</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波长精度：</w:t>
            </w:r>
            <w:r w:rsidRPr="006E172D">
              <w:rPr>
                <w:rFonts w:ascii="Arial" w:hAnsi="Arial" w:cs="Arial" w:hint="eastAsia"/>
                <w:color w:val="000000"/>
                <w:sz w:val="22"/>
                <w:szCs w:val="22"/>
              </w:rPr>
              <w:t xml:space="preserve"> </w:t>
            </w:r>
            <w:r w:rsidRPr="006E172D">
              <w:rPr>
                <w:rFonts w:ascii="Arial" w:hAnsi="Arial" w:cs="Arial"/>
                <w:color w:val="000000"/>
                <w:sz w:val="22"/>
                <w:szCs w:val="22"/>
              </w:rPr>
              <w:t>+ 1nm</w:t>
            </w:r>
            <w:r w:rsidRPr="006E172D">
              <w:rPr>
                <w:rFonts w:ascii="Arial" w:hAnsi="Arial" w:cs="Arial"/>
                <w:color w:val="000000"/>
                <w:sz w:val="22"/>
                <w:szCs w:val="22"/>
              </w:rPr>
              <w:t>，内</w:t>
            </w:r>
            <w:r w:rsidRPr="006E172D">
              <w:rPr>
                <w:rFonts w:ascii="Arial" w:hAnsi="Arial" w:cs="Arial" w:hint="eastAsia"/>
                <w:color w:val="000000"/>
                <w:sz w:val="22"/>
                <w:szCs w:val="22"/>
              </w:rPr>
              <w:t>置氧化钬滤光片（符合</w:t>
            </w:r>
            <w:r w:rsidRPr="006E172D">
              <w:rPr>
                <w:rFonts w:ascii="Arial" w:hAnsi="Arial" w:cs="Arial" w:hint="eastAsia"/>
                <w:color w:val="000000"/>
                <w:sz w:val="22"/>
                <w:szCs w:val="22"/>
              </w:rPr>
              <w:t>ASTM</w:t>
            </w:r>
            <w:r w:rsidRPr="006E172D">
              <w:rPr>
                <w:rFonts w:ascii="Arial" w:hAnsi="Arial" w:cs="Arial" w:hint="eastAsia"/>
                <w:color w:val="000000"/>
                <w:sz w:val="22"/>
                <w:szCs w:val="22"/>
              </w:rPr>
              <w:t>标准）</w:t>
            </w:r>
          </w:p>
          <w:p w:rsidR="00FF470B" w:rsidRPr="006E172D" w:rsidRDefault="00FF470B" w:rsidP="002D484D">
            <w:pPr>
              <w:numPr>
                <w:ilvl w:val="0"/>
                <w:numId w:val="48"/>
              </w:numPr>
              <w:spacing w:line="360" w:lineRule="auto"/>
              <w:rPr>
                <w:rFonts w:ascii="Arial" w:hAnsi="Arial" w:cs="Arial"/>
                <w:b/>
                <w:color w:val="000000"/>
                <w:sz w:val="22"/>
                <w:szCs w:val="22"/>
              </w:rPr>
            </w:pPr>
            <w:r w:rsidRPr="006E172D">
              <w:rPr>
                <w:rFonts w:ascii="Arial" w:hAnsi="Arial" w:cs="Arial"/>
                <w:b/>
                <w:color w:val="000000"/>
                <w:sz w:val="22"/>
                <w:szCs w:val="22"/>
              </w:rPr>
              <w:t>荧光检测器</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一次运行可同时输出</w:t>
            </w:r>
            <w:r w:rsidRPr="006E172D">
              <w:rPr>
                <w:rFonts w:ascii="Arial" w:hAnsi="Arial" w:cs="Arial"/>
                <w:color w:val="000000"/>
                <w:sz w:val="22"/>
                <w:szCs w:val="22"/>
              </w:rPr>
              <w:t xml:space="preserve">4 </w:t>
            </w:r>
            <w:r w:rsidRPr="006E172D">
              <w:rPr>
                <w:rFonts w:ascii="Arial" w:hAnsi="Arial" w:cs="Arial"/>
                <w:color w:val="000000"/>
                <w:sz w:val="22"/>
                <w:szCs w:val="22"/>
              </w:rPr>
              <w:t>个激发或发射波长的实时检测信号</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在线实时光谱扫描，</w:t>
            </w:r>
            <w:r w:rsidRPr="006E172D">
              <w:rPr>
                <w:rFonts w:ascii="Arial" w:hAnsi="Arial" w:cs="Arial"/>
                <w:color w:val="000000"/>
                <w:sz w:val="22"/>
                <w:szCs w:val="22"/>
              </w:rPr>
              <w:t>1</w:t>
            </w:r>
            <w:r w:rsidRPr="006E172D">
              <w:rPr>
                <w:rFonts w:ascii="Arial" w:hAnsi="Arial" w:cs="Arial"/>
                <w:color w:val="000000"/>
                <w:sz w:val="22"/>
                <w:szCs w:val="22"/>
              </w:rPr>
              <w:t>秒内可获得超过</w:t>
            </w:r>
            <w:r w:rsidRPr="006E172D">
              <w:rPr>
                <w:rFonts w:ascii="Arial" w:hAnsi="Arial" w:cs="Arial"/>
                <w:color w:val="000000"/>
                <w:sz w:val="22"/>
                <w:szCs w:val="22"/>
              </w:rPr>
              <w:t>200nm</w:t>
            </w:r>
            <w:r w:rsidRPr="006E172D">
              <w:rPr>
                <w:rFonts w:ascii="Arial" w:hAnsi="Arial" w:cs="Arial"/>
                <w:color w:val="000000"/>
                <w:sz w:val="22"/>
                <w:szCs w:val="22"/>
              </w:rPr>
              <w:t>波长范围的光谱图</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hint="eastAsia"/>
                <w:sz w:val="22"/>
                <w:szCs w:val="22"/>
              </w:rPr>
              <w:t>工作站软件可记录并在线查看光谱数据，储存至少</w:t>
            </w:r>
            <w:r w:rsidRPr="006E172D">
              <w:rPr>
                <w:rFonts w:ascii="Arial" w:hAnsi="Arial" w:hint="eastAsia"/>
                <w:sz w:val="22"/>
                <w:szCs w:val="22"/>
              </w:rPr>
              <w:t>10</w:t>
            </w:r>
            <w:r w:rsidRPr="006E172D">
              <w:rPr>
                <w:rFonts w:ascii="Arial" w:hAnsi="Arial" w:hint="eastAsia"/>
                <w:sz w:val="22"/>
                <w:szCs w:val="22"/>
              </w:rPr>
              <w:t>张光谱图</w:t>
            </w:r>
          </w:p>
          <w:p w:rsidR="00FF470B" w:rsidRPr="006E172D" w:rsidRDefault="00FF470B" w:rsidP="002D484D">
            <w:pPr>
              <w:widowControl/>
              <w:numPr>
                <w:ilvl w:val="1"/>
                <w:numId w:val="48"/>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波长范围：激发波长</w:t>
            </w:r>
            <w:r w:rsidRPr="006E172D">
              <w:rPr>
                <w:rFonts w:ascii="Arial" w:hAnsi="Arial" w:cs="Arial"/>
                <w:color w:val="000000"/>
                <w:sz w:val="22"/>
                <w:szCs w:val="22"/>
              </w:rPr>
              <w:t>200~1</w:t>
            </w:r>
            <w:r w:rsidRPr="006E172D">
              <w:rPr>
                <w:rFonts w:ascii="Arial" w:hAnsi="Arial" w:cs="Arial" w:hint="eastAsia"/>
                <w:color w:val="000000"/>
                <w:sz w:val="22"/>
                <w:szCs w:val="22"/>
              </w:rPr>
              <w:t>2</w:t>
            </w:r>
            <w:r w:rsidRPr="006E172D">
              <w:rPr>
                <w:rFonts w:ascii="Arial" w:hAnsi="Arial" w:cs="Arial"/>
                <w:color w:val="000000"/>
                <w:sz w:val="22"/>
                <w:szCs w:val="22"/>
              </w:rPr>
              <w:t>00nm</w:t>
            </w:r>
            <w:r w:rsidRPr="006E172D">
              <w:rPr>
                <w:rFonts w:ascii="Arial" w:hAnsi="Arial" w:cs="Arial"/>
                <w:color w:val="000000"/>
                <w:sz w:val="22"/>
                <w:szCs w:val="22"/>
              </w:rPr>
              <w:t>；发射波长</w:t>
            </w:r>
            <w:r w:rsidRPr="006E172D">
              <w:rPr>
                <w:rFonts w:ascii="Arial" w:hAnsi="Arial" w:cs="Arial"/>
                <w:color w:val="000000"/>
                <w:sz w:val="22"/>
                <w:szCs w:val="22"/>
              </w:rPr>
              <w:t>280~1</w:t>
            </w:r>
            <w:r w:rsidRPr="006E172D">
              <w:rPr>
                <w:rFonts w:ascii="Arial" w:hAnsi="Arial" w:cs="Arial" w:hint="eastAsia"/>
                <w:color w:val="000000"/>
                <w:sz w:val="22"/>
                <w:szCs w:val="22"/>
              </w:rPr>
              <w:t>2</w:t>
            </w:r>
            <w:r w:rsidRPr="006E172D">
              <w:rPr>
                <w:rFonts w:ascii="Arial" w:hAnsi="Arial" w:cs="Arial"/>
                <w:color w:val="000000"/>
                <w:sz w:val="22"/>
                <w:szCs w:val="22"/>
              </w:rPr>
              <w:t xml:space="preserve">00nm </w:t>
            </w:r>
          </w:p>
          <w:p w:rsidR="00FF470B" w:rsidRDefault="00FF470B" w:rsidP="002D484D">
            <w:pPr>
              <w:widowControl/>
              <w:numPr>
                <w:ilvl w:val="1"/>
                <w:numId w:val="48"/>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波长重现性：</w:t>
            </w:r>
            <w:r w:rsidRPr="006E172D">
              <w:rPr>
                <w:rFonts w:ascii="Arial" w:hAnsi="Arial" w:cs="Arial"/>
                <w:color w:val="000000"/>
                <w:sz w:val="22"/>
                <w:szCs w:val="22"/>
              </w:rPr>
              <w:t>±0.2nm</w:t>
            </w:r>
          </w:p>
          <w:p w:rsidR="00FF470B" w:rsidRPr="00AE66B8" w:rsidRDefault="00FF470B" w:rsidP="002D484D">
            <w:pPr>
              <w:numPr>
                <w:ilvl w:val="0"/>
                <w:numId w:val="48"/>
              </w:numPr>
              <w:spacing w:line="360" w:lineRule="auto"/>
              <w:rPr>
                <w:rFonts w:ascii="Arial" w:hAnsi="Arial" w:cs="Arial"/>
                <w:b/>
                <w:color w:val="000000"/>
                <w:sz w:val="22"/>
                <w:szCs w:val="22"/>
              </w:rPr>
            </w:pPr>
            <w:r w:rsidRPr="00AE66B8">
              <w:rPr>
                <w:rFonts w:ascii="Arial" w:hAnsi="Arial" w:cs="Arial"/>
                <w:b/>
                <w:color w:val="000000"/>
                <w:sz w:val="22"/>
                <w:szCs w:val="22"/>
              </w:rPr>
              <w:t>紫外检测器</w:t>
            </w:r>
          </w:p>
          <w:p w:rsidR="00FF470B" w:rsidRPr="009372B3" w:rsidRDefault="00FF470B" w:rsidP="002D484D">
            <w:pPr>
              <w:numPr>
                <w:ilvl w:val="2"/>
                <w:numId w:val="48"/>
              </w:numPr>
              <w:spacing w:line="300" w:lineRule="auto"/>
              <w:rPr>
                <w:rFonts w:ascii="宋体" w:hAnsi="宋体" w:cs="Arial"/>
                <w:color w:val="FF0000"/>
                <w:sz w:val="22"/>
                <w:szCs w:val="22"/>
              </w:rPr>
            </w:pPr>
            <w:r w:rsidRPr="009372B3">
              <w:rPr>
                <w:rFonts w:ascii="宋体" w:hAnsi="宋体" w:cs="Arial"/>
                <w:color w:val="FF0000"/>
                <w:sz w:val="22"/>
                <w:szCs w:val="22"/>
              </w:rPr>
              <w:t>波长范围</w:t>
            </w:r>
            <w:r>
              <w:rPr>
                <w:rFonts w:ascii="宋体" w:hAnsi="宋体" w:cs="Arial"/>
                <w:color w:val="FF0000"/>
                <w:sz w:val="22"/>
                <w:szCs w:val="22"/>
              </w:rPr>
              <w:t>: 190-</w:t>
            </w:r>
            <w:r>
              <w:rPr>
                <w:rFonts w:ascii="宋体" w:hAnsi="宋体" w:cs="Arial" w:hint="eastAsia"/>
                <w:color w:val="FF0000"/>
                <w:sz w:val="22"/>
                <w:szCs w:val="22"/>
              </w:rPr>
              <w:t>65</w:t>
            </w:r>
            <w:r w:rsidRPr="009372B3">
              <w:rPr>
                <w:rFonts w:ascii="宋体" w:hAnsi="宋体" w:cs="Arial"/>
                <w:color w:val="FF0000"/>
                <w:sz w:val="22"/>
                <w:szCs w:val="22"/>
              </w:rPr>
              <w:t>0nm</w:t>
            </w:r>
          </w:p>
          <w:p w:rsidR="00FF470B" w:rsidRPr="00997EC0" w:rsidRDefault="00FF470B" w:rsidP="002D484D">
            <w:pPr>
              <w:numPr>
                <w:ilvl w:val="2"/>
                <w:numId w:val="48"/>
              </w:numPr>
              <w:spacing w:line="300" w:lineRule="auto"/>
              <w:rPr>
                <w:rFonts w:ascii="宋体" w:hAnsi="宋体" w:cs="Arial"/>
                <w:sz w:val="22"/>
                <w:szCs w:val="22"/>
              </w:rPr>
            </w:pPr>
            <w:r w:rsidRPr="00997EC0">
              <w:rPr>
                <w:rFonts w:ascii="宋体" w:hAnsi="宋体" w:cs="Arial"/>
                <w:sz w:val="22"/>
                <w:szCs w:val="22"/>
              </w:rPr>
              <w:t>噪音: ±0.25 x 10</w:t>
            </w:r>
            <w:r w:rsidRPr="00997EC0">
              <w:rPr>
                <w:rFonts w:ascii="宋体" w:hAnsi="宋体" w:cs="Arial"/>
                <w:sz w:val="22"/>
                <w:szCs w:val="22"/>
                <w:vertAlign w:val="superscript"/>
              </w:rPr>
              <w:t>-5</w:t>
            </w:r>
            <w:r w:rsidRPr="00997EC0">
              <w:rPr>
                <w:rFonts w:ascii="宋体" w:hAnsi="宋体" w:cs="Arial"/>
                <w:sz w:val="22"/>
                <w:szCs w:val="22"/>
              </w:rPr>
              <w:t>Au,254nm</w:t>
            </w:r>
          </w:p>
          <w:p w:rsidR="00FF470B" w:rsidRPr="00997EC0" w:rsidRDefault="00FF470B" w:rsidP="002D484D">
            <w:pPr>
              <w:numPr>
                <w:ilvl w:val="2"/>
                <w:numId w:val="48"/>
              </w:numPr>
              <w:spacing w:line="300" w:lineRule="auto"/>
              <w:rPr>
                <w:rFonts w:ascii="宋体" w:hAnsi="宋体" w:cs="Arial"/>
                <w:sz w:val="22"/>
                <w:szCs w:val="22"/>
              </w:rPr>
            </w:pPr>
            <w:r w:rsidRPr="00997EC0">
              <w:rPr>
                <w:rFonts w:ascii="宋体" w:hAnsi="宋体" w:cs="Arial"/>
                <w:sz w:val="22"/>
                <w:szCs w:val="22"/>
              </w:rPr>
              <w:t>漂移: 3 x 10</w:t>
            </w:r>
            <w:r w:rsidRPr="00997EC0">
              <w:rPr>
                <w:rFonts w:ascii="宋体" w:hAnsi="宋体" w:cs="Arial"/>
                <w:sz w:val="22"/>
                <w:szCs w:val="22"/>
                <w:vertAlign w:val="superscript"/>
              </w:rPr>
              <w:t>-4</w:t>
            </w:r>
            <w:r w:rsidRPr="00997EC0">
              <w:rPr>
                <w:rFonts w:ascii="宋体" w:hAnsi="宋体" w:cs="Arial"/>
                <w:sz w:val="22"/>
                <w:szCs w:val="22"/>
              </w:rPr>
              <w:t xml:space="preserve"> Au/hr,254nm </w:t>
            </w:r>
          </w:p>
          <w:p w:rsidR="00FF470B" w:rsidRPr="00997EC0" w:rsidRDefault="00FF470B" w:rsidP="002D484D">
            <w:pPr>
              <w:numPr>
                <w:ilvl w:val="2"/>
                <w:numId w:val="48"/>
              </w:numPr>
              <w:spacing w:line="300" w:lineRule="auto"/>
              <w:rPr>
                <w:rFonts w:ascii="宋体" w:hAnsi="宋体" w:cs="Arial"/>
                <w:sz w:val="22"/>
                <w:szCs w:val="22"/>
              </w:rPr>
            </w:pPr>
            <w:r w:rsidRPr="00997EC0">
              <w:rPr>
                <w:rFonts w:ascii="宋体" w:hAnsi="宋体" w:cs="Arial"/>
                <w:sz w:val="22"/>
                <w:szCs w:val="22"/>
              </w:rPr>
              <w:t>采集速率：80Hz</w:t>
            </w:r>
          </w:p>
          <w:p w:rsidR="00FF470B" w:rsidRPr="00997EC0" w:rsidRDefault="00FF470B" w:rsidP="002D484D">
            <w:pPr>
              <w:numPr>
                <w:ilvl w:val="2"/>
                <w:numId w:val="48"/>
              </w:numPr>
              <w:spacing w:line="300" w:lineRule="auto"/>
              <w:rPr>
                <w:rFonts w:ascii="宋体" w:hAnsi="宋体" w:cs="Arial"/>
                <w:sz w:val="22"/>
                <w:szCs w:val="22"/>
              </w:rPr>
            </w:pPr>
            <w:r w:rsidRPr="00997EC0">
              <w:rPr>
                <w:rFonts w:ascii="宋体" w:hAnsi="宋体" w:cs="Arial"/>
                <w:sz w:val="22"/>
                <w:szCs w:val="22"/>
              </w:rPr>
              <w:lastRenderedPageBreak/>
              <w:t>波长校正：内置氧化钬自动波长校准（符合ASTM标准）</w:t>
            </w:r>
          </w:p>
          <w:p w:rsidR="00FF470B" w:rsidRPr="00AE66B8" w:rsidRDefault="00FF470B" w:rsidP="002D484D">
            <w:pPr>
              <w:numPr>
                <w:ilvl w:val="0"/>
                <w:numId w:val="48"/>
              </w:numPr>
              <w:spacing w:line="360" w:lineRule="auto"/>
              <w:rPr>
                <w:rFonts w:ascii="Arial" w:hAnsi="Arial" w:cs="Arial"/>
                <w:b/>
                <w:color w:val="000000"/>
                <w:sz w:val="22"/>
                <w:szCs w:val="22"/>
              </w:rPr>
            </w:pPr>
            <w:r w:rsidRPr="00AE66B8">
              <w:rPr>
                <w:rFonts w:ascii="Arial" w:hAnsi="Arial" w:cs="Arial"/>
                <w:b/>
                <w:color w:val="000000"/>
                <w:sz w:val="22"/>
                <w:szCs w:val="22"/>
              </w:rPr>
              <w:t>示差折光检测器</w:t>
            </w:r>
            <w:r w:rsidRPr="00AE66B8">
              <w:rPr>
                <w:rFonts w:ascii="Arial" w:hAnsi="Arial" w:cs="Arial"/>
                <w:b/>
                <w:color w:val="000000"/>
                <w:sz w:val="22"/>
                <w:szCs w:val="22"/>
              </w:rPr>
              <w:t xml:space="preserve"> </w:t>
            </w:r>
          </w:p>
          <w:p w:rsidR="00FF470B" w:rsidRPr="00AE66B8" w:rsidRDefault="00FF470B" w:rsidP="002D484D">
            <w:pPr>
              <w:numPr>
                <w:ilvl w:val="2"/>
                <w:numId w:val="48"/>
              </w:numPr>
              <w:spacing w:line="300" w:lineRule="auto"/>
              <w:rPr>
                <w:rFonts w:ascii="宋体" w:hAnsi="宋体" w:cs="Arial"/>
                <w:sz w:val="22"/>
                <w:szCs w:val="22"/>
              </w:rPr>
            </w:pPr>
            <w:r w:rsidRPr="00AE66B8">
              <w:rPr>
                <w:rFonts w:ascii="宋体" w:hAnsi="宋体" w:cs="Arial"/>
                <w:sz w:val="22"/>
                <w:szCs w:val="22"/>
              </w:rPr>
              <w:t>双套加热方式，平衡快易稳定；</w:t>
            </w:r>
          </w:p>
          <w:p w:rsidR="00FF470B" w:rsidRPr="00011EDD" w:rsidRDefault="00FF470B" w:rsidP="002D484D">
            <w:pPr>
              <w:widowControl/>
              <w:numPr>
                <w:ilvl w:val="2"/>
                <w:numId w:val="48"/>
              </w:numPr>
              <w:tabs>
                <w:tab w:val="left" w:pos="702"/>
              </w:tabs>
              <w:spacing w:line="360" w:lineRule="auto"/>
              <w:jc w:val="left"/>
              <w:rPr>
                <w:rFonts w:ascii="Arial" w:hAnsi="Arial" w:cs="Arial"/>
                <w:color w:val="000000"/>
              </w:rPr>
            </w:pPr>
            <w:r w:rsidRPr="00011EDD">
              <w:rPr>
                <w:rFonts w:ascii="Arial" w:hAnsi="Arial" w:cs="Arial"/>
                <w:color w:val="000000"/>
              </w:rPr>
              <w:t>短期噪音：</w:t>
            </w:r>
            <w:r w:rsidRPr="00011EDD">
              <w:rPr>
                <w:rFonts w:ascii="Arial" w:hAnsi="Arial" w:cs="Arial"/>
                <w:color w:val="000000"/>
              </w:rPr>
              <w:t xml:space="preserve">±2.5 ×10-9RIU </w:t>
            </w:r>
          </w:p>
          <w:p w:rsidR="00FF470B" w:rsidRPr="00011EDD" w:rsidRDefault="00FF470B" w:rsidP="002D484D">
            <w:pPr>
              <w:widowControl/>
              <w:numPr>
                <w:ilvl w:val="2"/>
                <w:numId w:val="48"/>
              </w:numPr>
              <w:tabs>
                <w:tab w:val="left" w:pos="702"/>
              </w:tabs>
              <w:spacing w:line="360" w:lineRule="auto"/>
              <w:jc w:val="left"/>
              <w:rPr>
                <w:rFonts w:ascii="Arial" w:hAnsi="Arial" w:cs="Arial"/>
                <w:color w:val="000000"/>
              </w:rPr>
            </w:pPr>
            <w:r w:rsidRPr="00011EDD">
              <w:rPr>
                <w:rFonts w:ascii="Arial" w:hAnsi="Arial" w:cs="Arial"/>
                <w:color w:val="000000"/>
              </w:rPr>
              <w:t>基线漂移：</w:t>
            </w:r>
            <w:r w:rsidRPr="00011EDD">
              <w:rPr>
                <w:rFonts w:ascii="Arial" w:hAnsi="Arial" w:cs="Arial"/>
                <w:color w:val="000000"/>
              </w:rPr>
              <w:t xml:space="preserve">&lt;200×10-9RIU/h </w:t>
            </w:r>
          </w:p>
          <w:p w:rsidR="00FF470B" w:rsidRPr="00011EDD" w:rsidRDefault="00FF470B" w:rsidP="002D484D">
            <w:pPr>
              <w:widowControl/>
              <w:numPr>
                <w:ilvl w:val="2"/>
                <w:numId w:val="48"/>
              </w:numPr>
              <w:tabs>
                <w:tab w:val="left" w:pos="702"/>
              </w:tabs>
              <w:spacing w:line="360" w:lineRule="auto"/>
              <w:jc w:val="left"/>
              <w:rPr>
                <w:rFonts w:ascii="Arial" w:hAnsi="Arial" w:cs="Arial"/>
                <w:color w:val="000000"/>
              </w:rPr>
            </w:pPr>
            <w:r w:rsidRPr="00011EDD">
              <w:rPr>
                <w:rFonts w:ascii="Arial" w:hAnsi="Arial" w:cs="Arial"/>
                <w:color w:val="000000"/>
              </w:rPr>
              <w:t>示差折光系数范围：</w:t>
            </w:r>
            <w:r w:rsidRPr="00011EDD">
              <w:rPr>
                <w:rFonts w:ascii="Arial" w:hAnsi="Arial" w:cs="Arial"/>
                <w:color w:val="000000"/>
              </w:rPr>
              <w:t>1.00~1.75</w:t>
            </w:r>
          </w:p>
          <w:p w:rsidR="00FF470B" w:rsidRPr="00F44F08" w:rsidRDefault="00FF470B" w:rsidP="002D484D">
            <w:pPr>
              <w:widowControl/>
              <w:numPr>
                <w:ilvl w:val="0"/>
                <w:numId w:val="48"/>
              </w:numPr>
              <w:tabs>
                <w:tab w:val="left" w:pos="426"/>
              </w:tabs>
              <w:spacing w:line="360" w:lineRule="auto"/>
              <w:jc w:val="left"/>
              <w:rPr>
                <w:rFonts w:ascii="Arial" w:hAnsi="Arial" w:cs="Arial"/>
                <w:color w:val="FF0000"/>
                <w:sz w:val="22"/>
                <w:szCs w:val="22"/>
              </w:rPr>
            </w:pPr>
            <w:r w:rsidRPr="00F44F08">
              <w:rPr>
                <w:rFonts w:ascii="Arial" w:hAnsi="Arial" w:cs="Arial" w:hint="eastAsia"/>
                <w:color w:val="FF0000"/>
                <w:sz w:val="22"/>
                <w:szCs w:val="22"/>
              </w:rPr>
              <w:t>色谱柱耗材与配件：</w:t>
            </w:r>
          </w:p>
          <w:p w:rsidR="00FF470B" w:rsidRPr="00F44F08" w:rsidRDefault="00FF470B" w:rsidP="00FF470B">
            <w:pPr>
              <w:widowControl/>
              <w:tabs>
                <w:tab w:val="left" w:pos="426"/>
              </w:tabs>
              <w:spacing w:line="360" w:lineRule="auto"/>
              <w:ind w:left="360"/>
              <w:jc w:val="left"/>
              <w:rPr>
                <w:rFonts w:ascii="Arial" w:hAnsi="Arial" w:cs="Arial"/>
                <w:color w:val="FF0000"/>
                <w:sz w:val="22"/>
                <w:szCs w:val="22"/>
              </w:rPr>
            </w:pPr>
            <w:r w:rsidRPr="00F44F08">
              <w:rPr>
                <w:rFonts w:ascii="Arial" w:hAnsi="Arial" w:cs="Arial" w:hint="eastAsia"/>
                <w:color w:val="FF0000"/>
                <w:sz w:val="22"/>
                <w:szCs w:val="22"/>
              </w:rPr>
              <w:t>以下色谱柱</w:t>
            </w:r>
            <w:r w:rsidRPr="000F664F">
              <w:rPr>
                <w:rFonts w:ascii="Arial" w:hAnsi="Arial" w:cs="Arial" w:hint="eastAsia"/>
                <w:b/>
                <w:color w:val="FF0000"/>
                <w:sz w:val="22"/>
                <w:szCs w:val="22"/>
              </w:rPr>
              <w:t>（或性能相当的色谱柱各两条）</w:t>
            </w:r>
          </w:p>
          <w:p w:rsidR="00FF470B" w:rsidRPr="00F44F08" w:rsidRDefault="00FF470B" w:rsidP="000F664F">
            <w:pPr>
              <w:ind w:firstLineChars="150" w:firstLine="330"/>
              <w:jc w:val="left"/>
              <w:rPr>
                <w:color w:val="FF0000"/>
                <w:kern w:val="0"/>
                <w:szCs w:val="21"/>
              </w:rPr>
            </w:pPr>
            <w:r w:rsidRPr="00F44F08">
              <w:rPr>
                <w:rFonts w:ascii="Arial" w:hAnsi="Arial" w:cs="Arial" w:hint="eastAsia"/>
                <w:color w:val="FF0000"/>
                <w:sz w:val="22"/>
                <w:szCs w:val="22"/>
              </w:rPr>
              <w:t>TC-C18</w:t>
            </w:r>
            <w:r w:rsidRPr="00F44F08">
              <w:rPr>
                <w:rFonts w:ascii="Arial" w:hAnsi="Arial" w:cs="Arial" w:hint="eastAsia"/>
                <w:color w:val="FF0000"/>
                <w:sz w:val="22"/>
                <w:szCs w:val="22"/>
              </w:rPr>
              <w:t>色谱柱</w:t>
            </w:r>
            <w:r w:rsidRPr="00F44F08">
              <w:rPr>
                <w:rFonts w:ascii="Arial" w:hAnsi="Arial" w:cs="Arial" w:hint="eastAsia"/>
                <w:color w:val="FF0000"/>
                <w:sz w:val="22"/>
                <w:szCs w:val="22"/>
              </w:rPr>
              <w:t xml:space="preserve"> </w:t>
            </w:r>
            <w:r w:rsidRPr="00F44F08">
              <w:rPr>
                <w:rFonts w:ascii="Arial" w:hAnsi="Arial" w:cs="Arial" w:hint="eastAsia"/>
                <w:color w:val="FF0000"/>
                <w:sz w:val="22"/>
                <w:szCs w:val="22"/>
              </w:rPr>
              <w:t>规格</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FF470B" w:rsidRPr="00F44F08" w:rsidRDefault="00FF470B" w:rsidP="000F664F">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 Eclipse Plus C18</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FF470B" w:rsidRPr="00F44F08" w:rsidRDefault="00FF470B" w:rsidP="000F664F">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w:t>
            </w:r>
            <w:r w:rsidRPr="00F44F08">
              <w:rPr>
                <w:rFonts w:ascii="Arial" w:hAnsi="Arial" w:cs="Arial" w:hint="eastAsia"/>
                <w:color w:val="FF0000"/>
                <w:sz w:val="22"/>
                <w:szCs w:val="22"/>
              </w:rPr>
              <w:t xml:space="preserve"> NH2</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w:t>
            </w:r>
            <w:r w:rsidRPr="00F44F08">
              <w:rPr>
                <w:rFonts w:hint="eastAsia"/>
                <w:color w:val="FF0000"/>
                <w:kern w:val="0"/>
                <w:szCs w:val="21"/>
              </w:rPr>
              <w:t>1</w:t>
            </w:r>
            <w:r w:rsidRPr="00F44F08">
              <w:rPr>
                <w:color w:val="FF0000"/>
                <w:kern w:val="0"/>
                <w:szCs w:val="21"/>
              </w:rPr>
              <w:t>50mm</w:t>
            </w:r>
          </w:p>
          <w:p w:rsidR="00FF470B" w:rsidRPr="00F44F08" w:rsidRDefault="00FF470B" w:rsidP="00FF470B">
            <w:pPr>
              <w:widowControl/>
              <w:tabs>
                <w:tab w:val="left" w:pos="426"/>
              </w:tabs>
              <w:spacing w:line="360" w:lineRule="auto"/>
              <w:jc w:val="left"/>
              <w:rPr>
                <w:rFonts w:ascii="Arial" w:hAnsi="Arial" w:cs="Arial"/>
                <w:color w:val="FF0000"/>
                <w:sz w:val="22"/>
                <w:szCs w:val="22"/>
              </w:rPr>
            </w:pPr>
            <w:r w:rsidRPr="00F44F08">
              <w:rPr>
                <w:rFonts w:hint="eastAsia"/>
                <w:color w:val="FF0000"/>
                <w:kern w:val="0"/>
                <w:szCs w:val="21"/>
              </w:rPr>
              <w:t xml:space="preserve">  </w:t>
            </w:r>
            <w:r w:rsidRPr="00F44F08">
              <w:rPr>
                <w:rFonts w:hint="eastAsia"/>
                <w:color w:val="FF0000"/>
                <w:kern w:val="0"/>
                <w:szCs w:val="21"/>
              </w:rPr>
              <w:t>耗材：耗材包一套</w:t>
            </w:r>
          </w:p>
          <w:p w:rsidR="00FF470B" w:rsidRPr="006E172D" w:rsidRDefault="00FF470B" w:rsidP="002D484D">
            <w:pPr>
              <w:numPr>
                <w:ilvl w:val="0"/>
                <w:numId w:val="48"/>
              </w:numPr>
              <w:spacing w:line="360" w:lineRule="auto"/>
              <w:rPr>
                <w:rFonts w:ascii="Arial" w:hAnsi="Arial" w:cs="Arial"/>
                <w:b/>
                <w:color w:val="000000"/>
                <w:sz w:val="22"/>
                <w:szCs w:val="22"/>
              </w:rPr>
            </w:pPr>
            <w:r w:rsidRPr="006E172D">
              <w:rPr>
                <w:rFonts w:ascii="Arial" w:hAnsi="Arial" w:cs="Arial" w:hint="eastAsia"/>
                <w:b/>
                <w:color w:val="000000"/>
                <w:sz w:val="22"/>
                <w:szCs w:val="22"/>
              </w:rPr>
              <w:t>数据处理系统</w:t>
            </w:r>
          </w:p>
          <w:p w:rsidR="00FF470B" w:rsidRPr="006E172D" w:rsidRDefault="00FF470B" w:rsidP="002D484D">
            <w:pPr>
              <w:pStyle w:val="af1"/>
              <w:numPr>
                <w:ilvl w:val="1"/>
                <w:numId w:val="48"/>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品牌商用台式电脑，配置不低于：</w:t>
            </w:r>
            <w:r w:rsidRPr="006E172D">
              <w:rPr>
                <w:rFonts w:ascii="Arial" w:hAnsi="Arial" w:cs="Arial"/>
                <w:color w:val="000000"/>
                <w:sz w:val="22"/>
                <w:szCs w:val="22"/>
              </w:rPr>
              <w:t>CPU:</w:t>
            </w:r>
            <w:r>
              <w:rPr>
                <w:rFonts w:ascii="Arial" w:hAnsi="Arial" w:cs="Arial" w:hint="eastAsia"/>
                <w:color w:val="000000"/>
                <w:sz w:val="22"/>
                <w:szCs w:val="22"/>
              </w:rPr>
              <w:t>i5</w:t>
            </w:r>
            <w:r w:rsidRPr="006E172D">
              <w:rPr>
                <w:rFonts w:ascii="Arial" w:hAnsi="Arial" w:cs="Arial"/>
                <w:color w:val="000000"/>
                <w:sz w:val="22"/>
                <w:szCs w:val="22"/>
              </w:rPr>
              <w:t>内存：</w:t>
            </w:r>
            <w:r>
              <w:rPr>
                <w:rFonts w:ascii="Arial" w:hAnsi="Arial" w:cs="Arial" w:hint="eastAsia"/>
                <w:color w:val="000000"/>
                <w:sz w:val="22"/>
                <w:szCs w:val="22"/>
              </w:rPr>
              <w:t>500</w:t>
            </w:r>
            <w:r w:rsidRPr="006E172D">
              <w:rPr>
                <w:rFonts w:ascii="Arial" w:hAnsi="Arial" w:cs="Arial"/>
                <w:color w:val="000000"/>
                <w:sz w:val="22"/>
                <w:szCs w:val="22"/>
              </w:rPr>
              <w:t>G/</w:t>
            </w:r>
            <w:r w:rsidRPr="006E172D">
              <w:rPr>
                <w:rFonts w:ascii="Arial" w:hAnsi="Arial" w:cs="Arial"/>
                <w:color w:val="000000"/>
                <w:sz w:val="22"/>
                <w:szCs w:val="22"/>
              </w:rPr>
              <w:t>硬盘：</w:t>
            </w:r>
            <w:r w:rsidRPr="006E172D">
              <w:rPr>
                <w:rFonts w:ascii="Arial" w:hAnsi="Arial" w:cs="Arial"/>
                <w:color w:val="000000"/>
                <w:sz w:val="22"/>
                <w:szCs w:val="22"/>
              </w:rPr>
              <w:t xml:space="preserve"> DVD </w:t>
            </w:r>
            <w:r w:rsidRPr="006E172D">
              <w:rPr>
                <w:rFonts w:ascii="Arial" w:hAnsi="Arial" w:cs="Arial"/>
                <w:color w:val="000000"/>
                <w:sz w:val="22"/>
                <w:szCs w:val="22"/>
              </w:rPr>
              <w:t>刻录光驱</w:t>
            </w:r>
            <w:r w:rsidRPr="006E172D">
              <w:rPr>
                <w:rFonts w:ascii="Arial" w:hAnsi="Arial" w:cs="Arial"/>
                <w:color w:val="000000"/>
                <w:sz w:val="22"/>
                <w:szCs w:val="22"/>
              </w:rPr>
              <w:t>/ 19</w:t>
            </w:r>
            <w:r w:rsidRPr="006E172D">
              <w:rPr>
                <w:rFonts w:ascii="Arial" w:hAnsi="Arial" w:cs="Arial"/>
                <w:color w:val="000000"/>
                <w:sz w:val="22"/>
                <w:szCs w:val="22"/>
              </w:rPr>
              <w:t>寸液晶宽屏</w:t>
            </w:r>
            <w:r w:rsidRPr="006E172D">
              <w:rPr>
                <w:rFonts w:ascii="Arial" w:hAnsi="Arial" w:cs="Arial" w:hint="eastAsia"/>
                <w:color w:val="000000"/>
                <w:sz w:val="22"/>
                <w:szCs w:val="22"/>
              </w:rPr>
              <w:t>。品牌黑白</w:t>
            </w:r>
            <w:r w:rsidRPr="006E172D">
              <w:rPr>
                <w:rFonts w:ascii="Arial" w:hAnsi="Arial" w:cs="Arial"/>
                <w:color w:val="000000"/>
                <w:sz w:val="22"/>
                <w:szCs w:val="22"/>
              </w:rPr>
              <w:t>激光打印机。</w:t>
            </w:r>
          </w:p>
          <w:p w:rsidR="00FF470B" w:rsidRPr="006E172D" w:rsidRDefault="00FF470B" w:rsidP="002D484D">
            <w:pPr>
              <w:pStyle w:val="af1"/>
              <w:numPr>
                <w:ilvl w:val="1"/>
                <w:numId w:val="48"/>
              </w:numPr>
              <w:spacing w:before="0" w:beforeAutospacing="0" w:after="0" w:afterAutospacing="0" w:line="360" w:lineRule="auto"/>
              <w:ind w:right="130"/>
              <w:rPr>
                <w:rFonts w:ascii="Arial" w:hAnsi="Arial" w:cs="Arial"/>
                <w:color w:val="000000"/>
                <w:sz w:val="22"/>
                <w:szCs w:val="22"/>
              </w:rPr>
            </w:pPr>
            <w:r w:rsidRPr="006E172D">
              <w:rPr>
                <w:rFonts w:ascii="Arial" w:hAnsi="Arial" w:hint="eastAsia"/>
                <w:sz w:val="22"/>
                <w:szCs w:val="22"/>
              </w:rPr>
              <w:t>软件：</w:t>
            </w:r>
            <w:r w:rsidRPr="006E172D">
              <w:rPr>
                <w:rFonts w:ascii="Arial" w:hAnsi="Arial" w:hint="eastAsia"/>
                <w:sz w:val="22"/>
                <w:szCs w:val="22"/>
              </w:rPr>
              <w:t xml:space="preserve">Windows </w:t>
            </w:r>
            <w:r>
              <w:rPr>
                <w:rFonts w:ascii="Arial" w:hAnsi="Arial" w:hint="eastAsia"/>
                <w:sz w:val="22"/>
                <w:szCs w:val="22"/>
              </w:rPr>
              <w:t>7</w:t>
            </w:r>
            <w:r w:rsidRPr="006E172D">
              <w:rPr>
                <w:rFonts w:ascii="Arial" w:hAnsi="Arial" w:hint="eastAsia"/>
                <w:sz w:val="22"/>
                <w:szCs w:val="22"/>
              </w:rPr>
              <w:t>操作环境，原装进口二维色谱工作站和三维光谱软件，工作站系统通过</w:t>
            </w:r>
            <w:r w:rsidRPr="006E172D">
              <w:rPr>
                <w:rFonts w:ascii="Arial" w:hAnsi="Arial" w:hint="eastAsia"/>
                <w:sz w:val="22"/>
                <w:szCs w:val="22"/>
              </w:rPr>
              <w:t>LAN</w:t>
            </w:r>
            <w:r w:rsidRPr="006E172D">
              <w:rPr>
                <w:rFonts w:ascii="Arial" w:hAnsi="Arial" w:hint="eastAsia"/>
                <w:sz w:val="22"/>
                <w:szCs w:val="22"/>
              </w:rPr>
              <w:t>接口控制泵系统和二极管阵列检测器并可进行快速采集数据，进行色谱定性、定量分析</w:t>
            </w:r>
          </w:p>
          <w:p w:rsidR="00FF470B" w:rsidRPr="006E172D" w:rsidRDefault="00FF470B" w:rsidP="002D484D">
            <w:pPr>
              <w:numPr>
                <w:ilvl w:val="0"/>
                <w:numId w:val="48"/>
              </w:numPr>
              <w:spacing w:line="360" w:lineRule="auto"/>
              <w:rPr>
                <w:rFonts w:ascii="Arial" w:hAnsi="Arial" w:cs="Arial"/>
                <w:b/>
                <w:color w:val="000000"/>
                <w:sz w:val="22"/>
                <w:szCs w:val="22"/>
              </w:rPr>
            </w:pPr>
            <w:r w:rsidRPr="006E172D">
              <w:rPr>
                <w:rFonts w:ascii="Arial" w:hAnsi="Arial" w:cs="Arial"/>
                <w:b/>
                <w:color w:val="000000"/>
                <w:sz w:val="22"/>
                <w:szCs w:val="22"/>
              </w:rPr>
              <w:t>售后服务</w:t>
            </w:r>
          </w:p>
          <w:p w:rsidR="00FF470B" w:rsidRPr="006E172D" w:rsidRDefault="00FF470B" w:rsidP="002D484D">
            <w:pPr>
              <w:pStyle w:val="af1"/>
              <w:numPr>
                <w:ilvl w:val="1"/>
                <w:numId w:val="48"/>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免费保修期：一年，自设备验收合格之日起计算。</w:t>
            </w:r>
          </w:p>
          <w:p w:rsidR="00FF470B" w:rsidRPr="006E172D" w:rsidRDefault="00FF470B" w:rsidP="002D484D">
            <w:pPr>
              <w:pStyle w:val="af1"/>
              <w:numPr>
                <w:ilvl w:val="1"/>
                <w:numId w:val="48"/>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维修维护：在广州有专业的维修站和维修工程师。</w:t>
            </w:r>
          </w:p>
          <w:p w:rsidR="00FF470B" w:rsidRDefault="00FF470B" w:rsidP="002D484D">
            <w:pPr>
              <w:numPr>
                <w:ilvl w:val="1"/>
                <w:numId w:val="48"/>
              </w:numPr>
              <w:tabs>
                <w:tab w:val="left" w:pos="792"/>
              </w:tabs>
              <w:spacing w:line="480" w:lineRule="auto"/>
              <w:rPr>
                <w:rFonts w:ascii="Arial" w:hAnsi="Arial" w:cs="Arial"/>
                <w:color w:val="000000"/>
                <w:sz w:val="22"/>
                <w:szCs w:val="22"/>
              </w:rPr>
            </w:pPr>
            <w:r>
              <w:rPr>
                <w:rFonts w:ascii="Arial" w:hAnsi="Arial" w:cs="Arial" w:hint="eastAsia"/>
                <w:color w:val="000000"/>
                <w:sz w:val="22"/>
                <w:szCs w:val="22"/>
              </w:rPr>
              <w:t>保修期内仪器维修保修</w:t>
            </w:r>
            <w:r>
              <w:rPr>
                <w:rFonts w:ascii="Arial" w:hAnsi="Arial" w:cs="Arial" w:hint="eastAsia"/>
                <w:color w:val="000000"/>
                <w:sz w:val="22"/>
                <w:szCs w:val="22"/>
              </w:rPr>
              <w:t>24</w:t>
            </w:r>
            <w:r>
              <w:rPr>
                <w:rFonts w:ascii="Arial" w:hAnsi="Arial" w:cs="Arial" w:hint="eastAsia"/>
                <w:color w:val="000000"/>
                <w:sz w:val="22"/>
                <w:szCs w:val="22"/>
              </w:rPr>
              <w:t>小时之内上门维修</w:t>
            </w:r>
          </w:p>
          <w:p w:rsidR="00FF470B" w:rsidRPr="0052567D" w:rsidRDefault="00FF470B" w:rsidP="00FF470B">
            <w:pPr>
              <w:tabs>
                <w:tab w:val="left" w:pos="792"/>
              </w:tabs>
              <w:spacing w:line="480" w:lineRule="auto"/>
              <w:ind w:left="360"/>
              <w:rPr>
                <w:rFonts w:ascii="宋体" w:hAnsi="宋体"/>
                <w:szCs w:val="21"/>
              </w:rPr>
            </w:pPr>
            <w:r>
              <w:rPr>
                <w:rFonts w:ascii="Arial" w:hAnsi="Arial" w:cs="Arial" w:hint="eastAsia"/>
                <w:color w:val="000000"/>
                <w:sz w:val="22"/>
                <w:szCs w:val="22"/>
              </w:rPr>
              <w:t xml:space="preserve">                            </w:t>
            </w:r>
          </w:p>
        </w:tc>
      </w:tr>
    </w:tbl>
    <w:p w:rsidR="001A1EA8" w:rsidRDefault="001A1EA8">
      <w:pPr>
        <w:widowControl/>
        <w:jc w:val="left"/>
        <w:rPr>
          <w:sz w:val="24"/>
        </w:rPr>
      </w:pPr>
    </w:p>
    <w:p w:rsidR="001A1EA8" w:rsidRDefault="001A1EA8">
      <w:pPr>
        <w:widowControl/>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A1EA8" w:rsidRPr="007A6156" w:rsidTr="00F359F5">
        <w:tc>
          <w:tcPr>
            <w:tcW w:w="9256" w:type="dxa"/>
            <w:gridSpan w:val="2"/>
            <w:shd w:val="clear" w:color="auto" w:fill="auto"/>
          </w:tcPr>
          <w:p w:rsidR="001A1EA8" w:rsidRPr="001A1EA8" w:rsidRDefault="001A1EA8" w:rsidP="001A1EA8">
            <w:pPr>
              <w:spacing w:line="480" w:lineRule="auto"/>
              <w:jc w:val="center"/>
              <w:rPr>
                <w:rFonts w:ascii="宋体" w:hAnsi="宋体"/>
                <w:b/>
                <w:sz w:val="24"/>
              </w:rPr>
            </w:pPr>
            <w:r w:rsidRPr="001A1EA8">
              <w:rPr>
                <w:rFonts w:ascii="宋体" w:hAnsi="宋体" w:hint="eastAsia"/>
                <w:b/>
                <w:sz w:val="24"/>
              </w:rPr>
              <w:t>液相色谱仪HPLC（西安）</w:t>
            </w:r>
          </w:p>
        </w:tc>
      </w:tr>
      <w:tr w:rsidR="001A1EA8" w:rsidRPr="007A6156" w:rsidTr="00F359F5">
        <w:trPr>
          <w:trHeight w:val="1892"/>
        </w:trPr>
        <w:tc>
          <w:tcPr>
            <w:tcW w:w="1548" w:type="dxa"/>
            <w:shd w:val="clear" w:color="auto" w:fill="auto"/>
            <w:vAlign w:val="center"/>
          </w:tcPr>
          <w:p w:rsidR="001A1EA8" w:rsidRPr="0052567D" w:rsidRDefault="001A1EA8" w:rsidP="00F359F5">
            <w:pPr>
              <w:spacing w:line="400" w:lineRule="exact"/>
              <w:jc w:val="center"/>
              <w:rPr>
                <w:rFonts w:ascii="宋体" w:hAnsi="宋体"/>
                <w:szCs w:val="21"/>
              </w:rPr>
            </w:pPr>
            <w:r w:rsidRPr="0052567D">
              <w:rPr>
                <w:rFonts w:ascii="宋体" w:hAnsi="宋体"/>
                <w:szCs w:val="21"/>
              </w:rPr>
              <w:t>项目要求</w:t>
            </w:r>
          </w:p>
          <w:p w:rsidR="001A1EA8" w:rsidRPr="0052567D" w:rsidRDefault="001A1EA8" w:rsidP="00F359F5">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1A1EA8" w:rsidRDefault="001A1EA8" w:rsidP="00F359F5">
            <w:pPr>
              <w:spacing w:line="360" w:lineRule="auto"/>
              <w:rPr>
                <w:rFonts w:ascii="Arial" w:hAnsi="Arial" w:cs="Arial"/>
                <w:b/>
                <w:color w:val="000000"/>
                <w:sz w:val="24"/>
              </w:rPr>
            </w:pPr>
            <w:r>
              <w:rPr>
                <w:rFonts w:ascii="Arial" w:hAnsi="Arial" w:cs="Arial" w:hint="eastAsia"/>
                <w:b/>
                <w:color w:val="000000"/>
                <w:sz w:val="24"/>
              </w:rPr>
              <w:t>技术参数：</w:t>
            </w:r>
          </w:p>
          <w:p w:rsidR="001A1EA8" w:rsidRDefault="001A1EA8" w:rsidP="00F359F5">
            <w:pPr>
              <w:spacing w:line="360" w:lineRule="auto"/>
              <w:rPr>
                <w:rFonts w:ascii="Arial" w:hAnsi="Arial" w:cs="Arial"/>
                <w:b/>
                <w:color w:val="000000"/>
                <w:sz w:val="24"/>
              </w:rPr>
            </w:pPr>
            <w:r>
              <w:rPr>
                <w:rFonts w:ascii="Arial" w:hAnsi="Arial" w:cs="Arial" w:hint="eastAsia"/>
                <w:b/>
                <w:color w:val="000000"/>
                <w:sz w:val="24"/>
              </w:rPr>
              <w:t>仪器配置：主机</w:t>
            </w:r>
            <w:r>
              <w:rPr>
                <w:rFonts w:ascii="Arial" w:hAnsi="Arial" w:cs="Arial" w:hint="eastAsia"/>
                <w:b/>
                <w:color w:val="000000"/>
                <w:sz w:val="24"/>
              </w:rPr>
              <w:t>2</w:t>
            </w:r>
            <w:r>
              <w:rPr>
                <w:rFonts w:ascii="Arial" w:hAnsi="Arial" w:cs="Arial" w:hint="eastAsia"/>
                <w:b/>
                <w:color w:val="000000"/>
                <w:sz w:val="24"/>
              </w:rPr>
              <w:t>台。检测器</w:t>
            </w:r>
            <w:r>
              <w:rPr>
                <w:rFonts w:ascii="Arial" w:hAnsi="Arial" w:cs="Arial" w:hint="eastAsia"/>
                <w:b/>
                <w:color w:val="000000"/>
                <w:sz w:val="24"/>
              </w:rPr>
              <w:t>4</w:t>
            </w:r>
            <w:r>
              <w:rPr>
                <w:rFonts w:ascii="Arial" w:hAnsi="Arial" w:cs="Arial" w:hint="eastAsia"/>
                <w:b/>
                <w:color w:val="000000"/>
                <w:sz w:val="24"/>
              </w:rPr>
              <w:t>台。主机、检测器搭配如下：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1A1EA8" w:rsidRPr="00AC32BD" w:rsidTr="00F359F5">
              <w:tc>
                <w:tcPr>
                  <w:tcW w:w="2492" w:type="dxa"/>
                </w:tcPr>
                <w:p w:rsidR="001A1EA8" w:rsidRPr="00AC32BD" w:rsidRDefault="001A1EA8" w:rsidP="00F359F5">
                  <w:pPr>
                    <w:spacing w:line="360" w:lineRule="auto"/>
                    <w:rPr>
                      <w:rFonts w:ascii="Arial" w:hAnsi="Arial" w:cs="Arial"/>
                      <w:b/>
                      <w:color w:val="000000"/>
                      <w:sz w:val="24"/>
                    </w:rPr>
                  </w:pPr>
                  <w:r w:rsidRPr="00AC32BD">
                    <w:rPr>
                      <w:rFonts w:ascii="Arial" w:hAnsi="Arial" w:cs="Arial" w:hint="eastAsia"/>
                      <w:b/>
                      <w:color w:val="000000"/>
                      <w:sz w:val="24"/>
                    </w:rPr>
                    <w:t>主机</w:t>
                  </w:r>
                </w:p>
              </w:tc>
              <w:tc>
                <w:tcPr>
                  <w:tcW w:w="4985" w:type="dxa"/>
                  <w:gridSpan w:val="2"/>
                </w:tcPr>
                <w:p w:rsidR="001A1EA8" w:rsidRPr="00AC32BD" w:rsidRDefault="001A1EA8" w:rsidP="00F359F5">
                  <w:pPr>
                    <w:spacing w:line="360" w:lineRule="auto"/>
                    <w:jc w:val="center"/>
                    <w:rPr>
                      <w:rFonts w:ascii="Arial" w:hAnsi="Arial" w:cs="Arial"/>
                      <w:b/>
                      <w:color w:val="000000"/>
                      <w:sz w:val="24"/>
                    </w:rPr>
                  </w:pPr>
                  <w:r w:rsidRPr="00AC32BD">
                    <w:rPr>
                      <w:rFonts w:ascii="Arial" w:hAnsi="Arial" w:cs="Arial" w:hint="eastAsia"/>
                      <w:b/>
                      <w:color w:val="000000"/>
                      <w:sz w:val="24"/>
                    </w:rPr>
                    <w:t>检测器</w:t>
                  </w:r>
                </w:p>
              </w:tc>
            </w:tr>
            <w:tr w:rsidR="001A1EA8" w:rsidRPr="00AC32BD" w:rsidTr="00F359F5">
              <w:tc>
                <w:tcPr>
                  <w:tcW w:w="2492" w:type="dxa"/>
                </w:tcPr>
                <w:p w:rsidR="001A1EA8" w:rsidRPr="00AC32BD" w:rsidRDefault="001A1EA8" w:rsidP="00F359F5">
                  <w:pPr>
                    <w:spacing w:line="360" w:lineRule="auto"/>
                    <w:rPr>
                      <w:rFonts w:ascii="Arial" w:hAnsi="Arial" w:cs="Arial"/>
                      <w:b/>
                      <w:color w:val="000000"/>
                      <w:sz w:val="24"/>
                    </w:rPr>
                  </w:pPr>
                  <w:r w:rsidRPr="00AC32BD">
                    <w:rPr>
                      <w:rFonts w:ascii="Arial" w:hAnsi="Arial" w:cs="Arial" w:hint="eastAsia"/>
                      <w:b/>
                      <w:color w:val="000000"/>
                      <w:sz w:val="24"/>
                    </w:rPr>
                    <w:t>主机</w:t>
                  </w:r>
                  <w:r w:rsidRPr="00AC32BD">
                    <w:rPr>
                      <w:rFonts w:ascii="Arial" w:hAnsi="Arial" w:cs="Arial" w:hint="eastAsia"/>
                      <w:b/>
                      <w:color w:val="000000"/>
                      <w:sz w:val="24"/>
                    </w:rPr>
                    <w:t>1</w:t>
                  </w:r>
                </w:p>
              </w:tc>
              <w:tc>
                <w:tcPr>
                  <w:tcW w:w="2492" w:type="dxa"/>
                </w:tcPr>
                <w:p w:rsidR="001A1EA8" w:rsidRPr="00AC32BD" w:rsidRDefault="001A1EA8" w:rsidP="00F359F5">
                  <w:pPr>
                    <w:spacing w:line="360" w:lineRule="auto"/>
                    <w:rPr>
                      <w:rFonts w:ascii="Arial" w:hAnsi="Arial" w:cs="Arial"/>
                      <w:b/>
                      <w:color w:val="000000"/>
                      <w:sz w:val="24"/>
                    </w:rPr>
                  </w:pPr>
                  <w:r w:rsidRPr="00AC32BD">
                    <w:rPr>
                      <w:rFonts w:ascii="Arial" w:hAnsi="Arial" w:cs="Arial" w:hint="eastAsia"/>
                      <w:b/>
                      <w:color w:val="000000"/>
                      <w:sz w:val="24"/>
                    </w:rPr>
                    <w:t>紫外</w:t>
                  </w:r>
                </w:p>
              </w:tc>
              <w:tc>
                <w:tcPr>
                  <w:tcW w:w="2493" w:type="dxa"/>
                </w:tcPr>
                <w:p w:rsidR="001A1EA8" w:rsidRPr="00AC32BD" w:rsidRDefault="001A1EA8" w:rsidP="00F359F5">
                  <w:pPr>
                    <w:spacing w:line="360" w:lineRule="auto"/>
                    <w:rPr>
                      <w:rFonts w:ascii="Arial" w:hAnsi="Arial" w:cs="Arial"/>
                      <w:b/>
                      <w:color w:val="000000"/>
                      <w:sz w:val="24"/>
                    </w:rPr>
                  </w:pPr>
                  <w:r w:rsidRPr="00AC32BD">
                    <w:rPr>
                      <w:rFonts w:ascii="Arial" w:hAnsi="Arial" w:cs="Arial" w:hint="eastAsia"/>
                      <w:b/>
                      <w:color w:val="000000"/>
                      <w:sz w:val="24"/>
                    </w:rPr>
                    <w:t>荧光</w:t>
                  </w:r>
                </w:p>
              </w:tc>
            </w:tr>
            <w:tr w:rsidR="001A1EA8" w:rsidRPr="00AC32BD" w:rsidTr="00F359F5">
              <w:tc>
                <w:tcPr>
                  <w:tcW w:w="2492" w:type="dxa"/>
                </w:tcPr>
                <w:p w:rsidR="001A1EA8" w:rsidRPr="00AC32BD" w:rsidRDefault="001A1EA8" w:rsidP="00F359F5">
                  <w:pPr>
                    <w:spacing w:line="360" w:lineRule="auto"/>
                    <w:rPr>
                      <w:rFonts w:ascii="Arial" w:hAnsi="Arial" w:cs="Arial"/>
                      <w:b/>
                      <w:color w:val="000000"/>
                      <w:sz w:val="24"/>
                    </w:rPr>
                  </w:pPr>
                  <w:r w:rsidRPr="00AC32BD">
                    <w:rPr>
                      <w:rFonts w:ascii="Arial" w:hAnsi="Arial" w:cs="Arial" w:hint="eastAsia"/>
                      <w:b/>
                      <w:color w:val="000000"/>
                      <w:sz w:val="24"/>
                    </w:rPr>
                    <w:lastRenderedPageBreak/>
                    <w:t>主机</w:t>
                  </w:r>
                  <w:r w:rsidRPr="00AC32BD">
                    <w:rPr>
                      <w:rFonts w:ascii="Arial" w:hAnsi="Arial" w:cs="Arial" w:hint="eastAsia"/>
                      <w:b/>
                      <w:color w:val="000000"/>
                      <w:sz w:val="24"/>
                    </w:rPr>
                    <w:t>2</w:t>
                  </w:r>
                </w:p>
              </w:tc>
              <w:tc>
                <w:tcPr>
                  <w:tcW w:w="2492" w:type="dxa"/>
                </w:tcPr>
                <w:p w:rsidR="001A1EA8" w:rsidRPr="00AC32BD" w:rsidRDefault="001A1EA8" w:rsidP="00F359F5">
                  <w:pPr>
                    <w:spacing w:line="360" w:lineRule="auto"/>
                    <w:rPr>
                      <w:rFonts w:ascii="Arial" w:hAnsi="Arial" w:cs="Arial"/>
                      <w:b/>
                      <w:color w:val="000000"/>
                      <w:sz w:val="24"/>
                    </w:rPr>
                  </w:pPr>
                  <w:r w:rsidRPr="00AC32BD">
                    <w:rPr>
                      <w:rFonts w:ascii="Arial" w:hAnsi="Arial" w:cs="Arial" w:hint="eastAsia"/>
                      <w:b/>
                      <w:color w:val="000000"/>
                      <w:sz w:val="24"/>
                    </w:rPr>
                    <w:t>二极管</w:t>
                  </w:r>
                </w:p>
              </w:tc>
              <w:tc>
                <w:tcPr>
                  <w:tcW w:w="2493" w:type="dxa"/>
                </w:tcPr>
                <w:p w:rsidR="001A1EA8" w:rsidRPr="00AC32BD" w:rsidRDefault="001A1EA8" w:rsidP="00F359F5">
                  <w:pPr>
                    <w:spacing w:line="360" w:lineRule="auto"/>
                    <w:rPr>
                      <w:rFonts w:ascii="Arial" w:hAnsi="Arial" w:cs="Arial"/>
                      <w:b/>
                      <w:color w:val="000000"/>
                      <w:sz w:val="24"/>
                    </w:rPr>
                  </w:pPr>
                  <w:r w:rsidRPr="00AC32BD">
                    <w:rPr>
                      <w:rFonts w:ascii="Arial" w:hAnsi="Arial" w:cs="Arial" w:hint="eastAsia"/>
                      <w:b/>
                      <w:color w:val="000000"/>
                      <w:sz w:val="24"/>
                    </w:rPr>
                    <w:t>示差</w:t>
                  </w:r>
                </w:p>
              </w:tc>
            </w:tr>
          </w:tbl>
          <w:p w:rsidR="001A1EA8" w:rsidRPr="006E172D" w:rsidRDefault="001A1EA8" w:rsidP="00F359F5">
            <w:pPr>
              <w:spacing w:line="360" w:lineRule="auto"/>
              <w:rPr>
                <w:rFonts w:ascii="Arial" w:hAnsi="Arial" w:cs="Arial"/>
                <w:b/>
                <w:color w:val="000000"/>
                <w:sz w:val="24"/>
              </w:rPr>
            </w:pPr>
          </w:p>
          <w:p w:rsidR="001A1EA8" w:rsidRPr="006E172D" w:rsidRDefault="001A1EA8" w:rsidP="002D484D">
            <w:pPr>
              <w:numPr>
                <w:ilvl w:val="0"/>
                <w:numId w:val="49"/>
              </w:numPr>
              <w:spacing w:line="360" w:lineRule="auto"/>
              <w:rPr>
                <w:rFonts w:ascii="Arial" w:hAnsi="Arial" w:cs="Arial"/>
                <w:color w:val="000000"/>
                <w:sz w:val="22"/>
                <w:szCs w:val="22"/>
              </w:rPr>
            </w:pPr>
            <w:r w:rsidRPr="006E172D">
              <w:rPr>
                <w:rFonts w:ascii="Arial" w:hAnsi="Arial" w:cs="Arial"/>
                <w:b/>
                <w:color w:val="000000"/>
                <w:sz w:val="22"/>
                <w:szCs w:val="22"/>
              </w:rPr>
              <w:t>四元梯度泵</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串联式双柱塞往复泵，</w:t>
            </w:r>
            <w:r w:rsidRPr="006E172D">
              <w:rPr>
                <w:rFonts w:ascii="Arial" w:hAnsi="Arial" w:cs="Arial"/>
                <w:color w:val="000000"/>
                <w:sz w:val="22"/>
                <w:szCs w:val="22"/>
              </w:rPr>
              <w:t>20-100 uL</w:t>
            </w:r>
            <w:r w:rsidRPr="006E172D">
              <w:rPr>
                <w:rFonts w:ascii="Arial" w:hAnsi="Arial" w:cs="Arial"/>
                <w:color w:val="000000"/>
                <w:sz w:val="22"/>
                <w:szCs w:val="22"/>
              </w:rPr>
              <w:t>自动连续可变冲程</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流量范围：</w:t>
            </w:r>
            <w:r w:rsidRPr="006E172D">
              <w:rPr>
                <w:rFonts w:ascii="Arial" w:hAnsi="Arial" w:cs="Arial"/>
                <w:color w:val="000000"/>
                <w:sz w:val="22"/>
                <w:szCs w:val="22"/>
              </w:rPr>
              <w:t>0~10.0ml/min</w:t>
            </w:r>
            <w:r w:rsidRPr="006E172D">
              <w:rPr>
                <w:rFonts w:ascii="Arial" w:hAnsi="Arial" w:cs="Arial"/>
                <w:color w:val="000000"/>
                <w:sz w:val="22"/>
                <w:szCs w:val="22"/>
              </w:rPr>
              <w:t>，递增率</w:t>
            </w:r>
            <w:r w:rsidRPr="006E172D">
              <w:rPr>
                <w:rFonts w:ascii="Arial" w:hAnsi="Arial" w:cs="Arial"/>
                <w:color w:val="000000"/>
                <w:sz w:val="22"/>
                <w:szCs w:val="22"/>
              </w:rPr>
              <w:t>0.001ml/min</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流量精度：</w:t>
            </w:r>
            <w:r w:rsidRPr="006E172D">
              <w:rPr>
                <w:rFonts w:ascii="Arial" w:hAnsi="Arial" w:cs="Arial"/>
                <w:color w:val="000000"/>
                <w:sz w:val="22"/>
                <w:szCs w:val="22"/>
              </w:rPr>
              <w:t xml:space="preserve">&lt;0.07%RSD </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Verdana" w:hAnsi="Verdana"/>
                <w:color w:val="000000"/>
                <w:sz w:val="22"/>
                <w:szCs w:val="22"/>
              </w:rPr>
              <w:t>流量准确度：</w:t>
            </w:r>
            <w:r w:rsidRPr="006E172D">
              <w:rPr>
                <w:rFonts w:ascii="Verdana" w:hAnsi="Verdana"/>
                <w:color w:val="000000"/>
                <w:sz w:val="22"/>
                <w:szCs w:val="22"/>
              </w:rPr>
              <w:t>1%</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压力脉动：在整个压力范围内，</w:t>
            </w:r>
            <w:r w:rsidRPr="006E172D">
              <w:rPr>
                <w:rFonts w:ascii="Arial" w:hAnsi="Arial" w:cs="Arial"/>
                <w:color w:val="000000"/>
                <w:sz w:val="22"/>
                <w:szCs w:val="22"/>
              </w:rPr>
              <w:t>1ml/min</w:t>
            </w:r>
            <w:r w:rsidRPr="006E172D">
              <w:rPr>
                <w:rFonts w:ascii="Arial" w:hAnsi="Arial" w:cs="Arial"/>
                <w:color w:val="000000"/>
                <w:sz w:val="22"/>
                <w:szCs w:val="22"/>
              </w:rPr>
              <w:t>流量时，</w:t>
            </w:r>
            <w:r w:rsidRPr="006E172D">
              <w:rPr>
                <w:rFonts w:ascii="Arial" w:hAnsi="Arial" w:cs="Arial"/>
                <w:color w:val="000000"/>
                <w:sz w:val="22"/>
                <w:szCs w:val="22"/>
              </w:rPr>
              <w:t>&lt;1%</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梯度洗脱：</w:t>
            </w:r>
            <w:r w:rsidRPr="006E172D">
              <w:rPr>
                <w:rFonts w:ascii="Arial" w:hAnsi="Arial" w:cs="Arial"/>
                <w:color w:val="000000"/>
                <w:sz w:val="22"/>
                <w:szCs w:val="22"/>
              </w:rPr>
              <w:t>0-100%</w:t>
            </w:r>
            <w:r w:rsidRPr="006E172D">
              <w:rPr>
                <w:rFonts w:ascii="Arial" w:hAnsi="Arial" w:cs="Arial"/>
                <w:color w:val="000000"/>
                <w:sz w:val="22"/>
                <w:szCs w:val="22"/>
              </w:rPr>
              <w:t>，最小递增率为</w:t>
            </w:r>
            <w:r w:rsidRPr="006E172D">
              <w:rPr>
                <w:rFonts w:ascii="Arial" w:hAnsi="Arial" w:cs="Arial"/>
                <w:color w:val="000000"/>
                <w:sz w:val="22"/>
                <w:szCs w:val="22"/>
              </w:rPr>
              <w:t>0.1%</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在线柱塞清洗装置</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在线真空脱气机</w:t>
            </w:r>
          </w:p>
          <w:p w:rsidR="001A1EA8" w:rsidRPr="006E172D" w:rsidRDefault="001A1EA8" w:rsidP="002D484D">
            <w:pPr>
              <w:numPr>
                <w:ilvl w:val="0"/>
                <w:numId w:val="49"/>
              </w:numPr>
              <w:spacing w:line="360" w:lineRule="auto"/>
              <w:rPr>
                <w:rFonts w:ascii="Arial" w:hAnsi="Arial" w:cs="Arial"/>
                <w:b/>
                <w:color w:val="000000"/>
                <w:sz w:val="22"/>
                <w:szCs w:val="22"/>
              </w:rPr>
            </w:pPr>
            <w:r w:rsidRPr="006E172D">
              <w:rPr>
                <w:rFonts w:ascii="Arial" w:hAnsi="Arial" w:cs="Arial"/>
                <w:b/>
                <w:color w:val="000000"/>
                <w:sz w:val="22"/>
                <w:szCs w:val="22"/>
              </w:rPr>
              <w:t>智能化温控柱箱</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柱温范围：低于室温</w:t>
            </w:r>
            <w:r w:rsidRPr="006E172D">
              <w:rPr>
                <w:rFonts w:ascii="Arial" w:hAnsi="Arial" w:cs="Arial"/>
                <w:color w:val="000000"/>
                <w:sz w:val="22"/>
                <w:szCs w:val="22"/>
              </w:rPr>
              <w:t xml:space="preserve">10˚C - </w:t>
            </w:r>
            <w:r w:rsidRPr="006E172D">
              <w:rPr>
                <w:rFonts w:ascii="Arial" w:hAnsi="Arial" w:cs="Arial" w:hint="eastAsia"/>
                <w:color w:val="000000"/>
                <w:sz w:val="22"/>
                <w:szCs w:val="22"/>
              </w:rPr>
              <w:t>8</w:t>
            </w:r>
            <w:r w:rsidRPr="006E172D">
              <w:rPr>
                <w:rFonts w:ascii="Arial" w:hAnsi="Arial" w:cs="Arial"/>
                <w:color w:val="000000"/>
                <w:sz w:val="22"/>
                <w:szCs w:val="22"/>
              </w:rPr>
              <w:t>0˚C</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温度稳定性：</w:t>
            </w:r>
            <w:r w:rsidRPr="006E172D">
              <w:rPr>
                <w:rFonts w:ascii="Arial" w:hAnsi="Arial" w:cs="Arial"/>
                <w:color w:val="000000"/>
                <w:sz w:val="22"/>
                <w:szCs w:val="22"/>
              </w:rPr>
              <w:t>± 0.15˚C</w:t>
            </w:r>
            <w:r w:rsidRPr="006E172D">
              <w:rPr>
                <w:rFonts w:ascii="Arial" w:hAnsi="Arial" w:cs="Arial"/>
                <w:color w:val="000000"/>
                <w:sz w:val="22"/>
                <w:szCs w:val="22"/>
              </w:rPr>
              <w:t>，温度准确度：</w:t>
            </w:r>
            <w:r w:rsidRPr="006E172D">
              <w:rPr>
                <w:rFonts w:ascii="Arial" w:hAnsi="Arial" w:cs="Arial"/>
                <w:color w:val="000000"/>
                <w:sz w:val="22"/>
                <w:szCs w:val="22"/>
              </w:rPr>
              <w:t>≤± 0.5 °C</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Peltier</w:t>
            </w:r>
            <w:r w:rsidRPr="006E172D">
              <w:rPr>
                <w:rFonts w:ascii="Arial" w:hAnsi="Arial" w:cs="Arial"/>
                <w:color w:val="000000"/>
                <w:sz w:val="22"/>
                <w:szCs w:val="22"/>
              </w:rPr>
              <w:t>半导体加热升温系统，可以升温、降温，可在室温、高于或低于室温的操作环境下稳定、准确的运行</w:t>
            </w:r>
          </w:p>
          <w:p w:rsidR="001A1EA8" w:rsidRPr="006E172D" w:rsidRDefault="001A1EA8" w:rsidP="002D484D">
            <w:pPr>
              <w:numPr>
                <w:ilvl w:val="0"/>
                <w:numId w:val="49"/>
              </w:numPr>
              <w:spacing w:line="360" w:lineRule="auto"/>
              <w:rPr>
                <w:rFonts w:ascii="Arial" w:hAnsi="Arial" w:cs="Arial"/>
                <w:b/>
                <w:color w:val="000000"/>
                <w:sz w:val="22"/>
                <w:szCs w:val="22"/>
              </w:rPr>
            </w:pPr>
            <w:r w:rsidRPr="006E172D">
              <w:rPr>
                <w:rFonts w:ascii="Arial" w:hAnsi="Arial" w:cs="Arial"/>
                <w:b/>
                <w:color w:val="000000"/>
                <w:sz w:val="22"/>
                <w:szCs w:val="22"/>
              </w:rPr>
              <w:t>自动进样器</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可进行编程进样，具备柱前衍生化、柱前样品自动稀释和自动混合等复杂进样方式。</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样品容量：</w:t>
            </w:r>
            <w:r w:rsidRPr="006E172D">
              <w:rPr>
                <w:rFonts w:ascii="Arial" w:hAnsi="Arial" w:cs="Arial"/>
                <w:color w:val="000000"/>
                <w:sz w:val="22"/>
                <w:szCs w:val="22"/>
              </w:rPr>
              <w:t>≥100</w:t>
            </w:r>
            <w:r w:rsidRPr="006E172D">
              <w:rPr>
                <w:rFonts w:ascii="Arial" w:hAnsi="Arial" w:cs="Arial"/>
                <w:color w:val="000000"/>
                <w:sz w:val="22"/>
                <w:szCs w:val="22"/>
              </w:rPr>
              <w:t>个</w:t>
            </w:r>
            <w:r w:rsidRPr="006E172D">
              <w:rPr>
                <w:rFonts w:ascii="Arial" w:hAnsi="Arial" w:cs="Arial"/>
                <w:color w:val="000000"/>
                <w:sz w:val="22"/>
                <w:szCs w:val="22"/>
              </w:rPr>
              <w:t>2 ml</w:t>
            </w:r>
            <w:r w:rsidRPr="006E172D">
              <w:rPr>
                <w:rFonts w:ascii="Arial" w:hAnsi="Arial" w:cs="Arial"/>
                <w:color w:val="000000"/>
                <w:sz w:val="22"/>
                <w:szCs w:val="22"/>
              </w:rPr>
              <w:t>个样品瓶</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标准进样体积：</w:t>
            </w:r>
            <w:r w:rsidRPr="006E172D">
              <w:rPr>
                <w:rFonts w:ascii="Arial" w:hAnsi="Arial" w:cs="Arial"/>
                <w:color w:val="000000"/>
                <w:sz w:val="22"/>
                <w:szCs w:val="22"/>
              </w:rPr>
              <w:t>0.1~100</w:t>
            </w:r>
            <w:r w:rsidRPr="006E172D">
              <w:rPr>
                <w:rFonts w:ascii="Arial" w:hAnsi="Arial" w:cs="Arial"/>
                <w:color w:val="000000"/>
                <w:sz w:val="22"/>
                <w:szCs w:val="22"/>
              </w:rPr>
              <w:sym w:font="Symbol" w:char="F06D"/>
            </w:r>
            <w:r w:rsidRPr="006E172D">
              <w:rPr>
                <w:rFonts w:ascii="Arial" w:hAnsi="Arial" w:cs="Arial"/>
                <w:color w:val="000000"/>
                <w:sz w:val="22"/>
                <w:szCs w:val="22"/>
              </w:rPr>
              <w:t>L</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进样精度：</w:t>
            </w:r>
            <w:r w:rsidRPr="006E172D">
              <w:rPr>
                <w:rFonts w:ascii="Arial" w:hAnsi="Arial" w:cs="Arial"/>
                <w:color w:val="000000"/>
                <w:sz w:val="22"/>
                <w:szCs w:val="22"/>
              </w:rPr>
              <w:t xml:space="preserve">&lt; 0.25% RSD </w:t>
            </w:r>
          </w:p>
          <w:p w:rsidR="001A1EA8" w:rsidRPr="006E172D" w:rsidRDefault="001A1EA8" w:rsidP="002D484D">
            <w:pPr>
              <w:numPr>
                <w:ilvl w:val="0"/>
                <w:numId w:val="49"/>
              </w:numPr>
              <w:spacing w:line="360" w:lineRule="auto"/>
              <w:rPr>
                <w:rFonts w:ascii="Arial" w:hAnsi="Arial" w:cs="Arial"/>
                <w:b/>
                <w:color w:val="000000"/>
                <w:sz w:val="22"/>
                <w:szCs w:val="22"/>
              </w:rPr>
            </w:pPr>
            <w:r w:rsidRPr="006E172D">
              <w:rPr>
                <w:rFonts w:ascii="Arial" w:hAnsi="Arial" w:cs="Arial" w:hint="eastAsia"/>
                <w:b/>
                <w:color w:val="000000"/>
                <w:sz w:val="22"/>
                <w:szCs w:val="22"/>
              </w:rPr>
              <w:t>二极管阵列检测器</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光源：双灯源（氘灯和钨灯）</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hint="eastAsia"/>
                <w:color w:val="000000"/>
                <w:sz w:val="22"/>
                <w:szCs w:val="22"/>
              </w:rPr>
              <w:t>可变波长范围：</w:t>
            </w:r>
            <w:r w:rsidRPr="006E172D">
              <w:rPr>
                <w:rFonts w:ascii="Arial" w:hAnsi="Arial" w:cs="Arial" w:hint="eastAsia"/>
                <w:color w:val="000000"/>
                <w:sz w:val="22"/>
                <w:szCs w:val="22"/>
              </w:rPr>
              <w:t xml:space="preserve">190 -- 950nm </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二极管数量：</w:t>
            </w:r>
            <w:r w:rsidRPr="006E172D">
              <w:rPr>
                <w:rFonts w:ascii="Arial" w:hAnsi="Arial" w:cs="Arial" w:hint="eastAsia"/>
                <w:color w:val="000000"/>
                <w:sz w:val="22"/>
                <w:szCs w:val="22"/>
              </w:rPr>
              <w:t xml:space="preserve">1024 </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二极管分辨率：</w:t>
            </w:r>
            <w:r w:rsidRPr="006E172D">
              <w:rPr>
                <w:rFonts w:ascii="Arial" w:hAnsi="Arial" w:cs="Arial" w:hint="eastAsia"/>
                <w:color w:val="000000"/>
                <w:sz w:val="22"/>
                <w:szCs w:val="22"/>
              </w:rPr>
              <w:t xml:space="preserve">0.74nm </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带宽：</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400nm</w:t>
            </w:r>
            <w:r w:rsidRPr="006E172D">
              <w:rPr>
                <w:rFonts w:ascii="Arial" w:hAnsi="Arial" w:cs="Arial" w:hint="eastAsia"/>
                <w:color w:val="000000"/>
                <w:sz w:val="22"/>
                <w:szCs w:val="22"/>
              </w:rPr>
              <w:t>，可设定步长</w:t>
            </w:r>
            <w:r w:rsidRPr="006E172D">
              <w:rPr>
                <w:rFonts w:ascii="Arial" w:hAnsi="Arial" w:cs="Arial" w:hint="eastAsia"/>
                <w:color w:val="000000"/>
                <w:sz w:val="22"/>
                <w:szCs w:val="22"/>
              </w:rPr>
              <w:t xml:space="preserve">1nm </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狭缝宽度：</w:t>
            </w:r>
            <w:r w:rsidRPr="006E172D">
              <w:rPr>
                <w:rFonts w:ascii="Arial" w:hAnsi="Arial" w:cs="Arial" w:hint="eastAsia"/>
                <w:color w:val="000000"/>
                <w:sz w:val="22"/>
                <w:szCs w:val="22"/>
              </w:rPr>
              <w:t>1</w:t>
            </w:r>
            <w:r w:rsidRPr="006E172D">
              <w:rPr>
                <w:rFonts w:ascii="Arial" w:hAnsi="Arial" w:cs="Arial" w:hint="eastAsia"/>
                <w:color w:val="000000"/>
                <w:sz w:val="22"/>
                <w:szCs w:val="22"/>
              </w:rPr>
              <w:t>，</w:t>
            </w:r>
            <w:r w:rsidRPr="006E172D">
              <w:rPr>
                <w:rFonts w:ascii="Arial" w:hAnsi="Arial" w:cs="Arial" w:hint="eastAsia"/>
                <w:color w:val="000000"/>
                <w:sz w:val="22"/>
                <w:szCs w:val="22"/>
              </w:rPr>
              <w:t>2</w:t>
            </w:r>
            <w:r w:rsidRPr="006E172D">
              <w:rPr>
                <w:rFonts w:ascii="Arial" w:hAnsi="Arial" w:cs="Arial" w:hint="eastAsia"/>
                <w:color w:val="000000"/>
                <w:sz w:val="22"/>
                <w:szCs w:val="22"/>
              </w:rPr>
              <w:t>，</w:t>
            </w:r>
            <w:r w:rsidRPr="006E172D">
              <w:rPr>
                <w:rFonts w:ascii="Arial" w:hAnsi="Arial" w:cs="Arial" w:hint="eastAsia"/>
                <w:color w:val="000000"/>
                <w:sz w:val="22"/>
                <w:szCs w:val="22"/>
              </w:rPr>
              <w:t>4</w:t>
            </w:r>
            <w:r w:rsidRPr="006E172D">
              <w:rPr>
                <w:rFonts w:ascii="Arial" w:hAnsi="Arial" w:cs="Arial" w:hint="eastAsia"/>
                <w:color w:val="000000"/>
                <w:sz w:val="22"/>
                <w:szCs w:val="22"/>
              </w:rPr>
              <w:t>，</w:t>
            </w:r>
            <w:r w:rsidRPr="006E172D">
              <w:rPr>
                <w:rFonts w:ascii="Arial" w:hAnsi="Arial" w:cs="Arial" w:hint="eastAsia"/>
                <w:color w:val="000000"/>
                <w:sz w:val="22"/>
                <w:szCs w:val="22"/>
              </w:rPr>
              <w:t>8</w:t>
            </w:r>
            <w:r w:rsidRPr="006E172D">
              <w:rPr>
                <w:rFonts w:ascii="Arial" w:hAnsi="Arial" w:cs="Arial" w:hint="eastAsia"/>
                <w:color w:val="000000"/>
                <w:sz w:val="22"/>
                <w:szCs w:val="22"/>
              </w:rPr>
              <w:t>，</w:t>
            </w:r>
            <w:r w:rsidRPr="006E172D">
              <w:rPr>
                <w:rFonts w:ascii="Arial" w:hAnsi="Arial" w:cs="Arial" w:hint="eastAsia"/>
                <w:color w:val="000000"/>
                <w:sz w:val="22"/>
                <w:szCs w:val="22"/>
              </w:rPr>
              <w:t>16</w:t>
            </w:r>
            <w:r w:rsidRPr="006E172D">
              <w:rPr>
                <w:rFonts w:ascii="Arial" w:hAnsi="Arial" w:cs="Arial"/>
                <w:color w:val="000000"/>
                <w:sz w:val="22"/>
                <w:szCs w:val="22"/>
              </w:rPr>
              <w:t xml:space="preserve"> nm</w:t>
            </w:r>
            <w:r w:rsidRPr="006E172D">
              <w:rPr>
                <w:rFonts w:ascii="Arial" w:hAnsi="Arial" w:cs="Arial" w:hint="eastAsia"/>
                <w:color w:val="000000"/>
                <w:sz w:val="22"/>
                <w:szCs w:val="22"/>
              </w:rPr>
              <w:t>可编程控制</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t>基线噪声：±</w:t>
            </w:r>
            <w:r w:rsidRPr="006E172D">
              <w:rPr>
                <w:rFonts w:ascii="Arial" w:hAnsi="Arial" w:cs="Arial" w:hint="eastAsia"/>
                <w:color w:val="000000"/>
                <w:sz w:val="22"/>
                <w:szCs w:val="22"/>
              </w:rPr>
              <w:t>0.6</w:t>
            </w:r>
            <w:r w:rsidRPr="006E172D">
              <w:rPr>
                <w:rFonts w:ascii="Arial" w:hAnsi="Arial" w:cs="Arial" w:hint="eastAsia"/>
                <w:color w:val="000000"/>
                <w:sz w:val="22"/>
                <w:szCs w:val="22"/>
              </w:rPr>
              <w:t>×</w:t>
            </w:r>
            <w:r w:rsidRPr="006E172D">
              <w:rPr>
                <w:rFonts w:ascii="Arial" w:hAnsi="Arial" w:cs="Arial" w:hint="eastAsia"/>
                <w:color w:val="000000"/>
                <w:sz w:val="22"/>
                <w:szCs w:val="22"/>
              </w:rPr>
              <w:t>10</w:t>
            </w:r>
            <w:r w:rsidRPr="006E172D">
              <w:rPr>
                <w:rFonts w:ascii="Arial" w:hAnsi="Arial" w:cs="Arial" w:hint="eastAsia"/>
                <w:color w:val="000000"/>
                <w:sz w:val="22"/>
                <w:szCs w:val="22"/>
                <w:vertAlign w:val="superscript"/>
              </w:rPr>
              <w:t>-5</w:t>
            </w:r>
            <w:r w:rsidRPr="006E172D">
              <w:rPr>
                <w:rFonts w:ascii="Arial" w:hAnsi="Arial" w:cs="Arial" w:hint="eastAsia"/>
                <w:color w:val="000000"/>
                <w:sz w:val="22"/>
                <w:szCs w:val="22"/>
              </w:rPr>
              <w:t xml:space="preserve"> AU at 254 and 750nm</w:t>
            </w:r>
            <w:r w:rsidRPr="006E172D">
              <w:rPr>
                <w:rFonts w:ascii="Arial" w:hAnsi="Arial" w:cs="Arial" w:hint="eastAsia"/>
                <w:color w:val="000000"/>
                <w:sz w:val="22"/>
                <w:szCs w:val="22"/>
              </w:rPr>
              <w:t>（</w:t>
            </w:r>
            <w:r w:rsidRPr="006E172D">
              <w:rPr>
                <w:rFonts w:ascii="Arial" w:hAnsi="Arial" w:cs="Arial" w:hint="eastAsia"/>
                <w:color w:val="000000"/>
                <w:sz w:val="22"/>
                <w:szCs w:val="22"/>
              </w:rPr>
              <w:t xml:space="preserve">1mL/min </w:t>
            </w:r>
            <w:r w:rsidRPr="006E172D">
              <w:rPr>
                <w:rFonts w:ascii="Arial" w:hAnsi="Arial" w:cs="Arial" w:hint="eastAsia"/>
                <w:color w:val="000000"/>
                <w:sz w:val="22"/>
                <w:szCs w:val="22"/>
              </w:rPr>
              <w:t>甲醇）</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hint="eastAsia"/>
                <w:color w:val="000000"/>
                <w:sz w:val="22"/>
                <w:szCs w:val="22"/>
              </w:rPr>
              <w:lastRenderedPageBreak/>
              <w:t>波长精度：</w:t>
            </w:r>
            <w:r w:rsidRPr="006E172D">
              <w:rPr>
                <w:rFonts w:ascii="Arial" w:hAnsi="Arial" w:cs="Arial" w:hint="eastAsia"/>
                <w:color w:val="000000"/>
                <w:sz w:val="22"/>
                <w:szCs w:val="22"/>
              </w:rPr>
              <w:t xml:space="preserve"> </w:t>
            </w:r>
            <w:r w:rsidRPr="006E172D">
              <w:rPr>
                <w:rFonts w:ascii="Arial" w:hAnsi="Arial" w:cs="Arial"/>
                <w:color w:val="000000"/>
                <w:sz w:val="22"/>
                <w:szCs w:val="22"/>
              </w:rPr>
              <w:t>+ 1nm</w:t>
            </w:r>
            <w:r w:rsidRPr="006E172D">
              <w:rPr>
                <w:rFonts w:ascii="Arial" w:hAnsi="Arial" w:cs="Arial"/>
                <w:color w:val="000000"/>
                <w:sz w:val="22"/>
                <w:szCs w:val="22"/>
              </w:rPr>
              <w:t>，内</w:t>
            </w:r>
            <w:r w:rsidRPr="006E172D">
              <w:rPr>
                <w:rFonts w:ascii="Arial" w:hAnsi="Arial" w:cs="Arial" w:hint="eastAsia"/>
                <w:color w:val="000000"/>
                <w:sz w:val="22"/>
                <w:szCs w:val="22"/>
              </w:rPr>
              <w:t>置氧化钬滤光片（符合</w:t>
            </w:r>
            <w:r w:rsidRPr="006E172D">
              <w:rPr>
                <w:rFonts w:ascii="Arial" w:hAnsi="Arial" w:cs="Arial" w:hint="eastAsia"/>
                <w:color w:val="000000"/>
                <w:sz w:val="22"/>
                <w:szCs w:val="22"/>
              </w:rPr>
              <w:t>ASTM</w:t>
            </w:r>
            <w:r w:rsidRPr="006E172D">
              <w:rPr>
                <w:rFonts w:ascii="Arial" w:hAnsi="Arial" w:cs="Arial" w:hint="eastAsia"/>
                <w:color w:val="000000"/>
                <w:sz w:val="22"/>
                <w:szCs w:val="22"/>
              </w:rPr>
              <w:t>标准）</w:t>
            </w:r>
          </w:p>
          <w:p w:rsidR="001A1EA8" w:rsidRPr="006E172D" w:rsidRDefault="001A1EA8" w:rsidP="002D484D">
            <w:pPr>
              <w:numPr>
                <w:ilvl w:val="0"/>
                <w:numId w:val="49"/>
              </w:numPr>
              <w:spacing w:line="360" w:lineRule="auto"/>
              <w:rPr>
                <w:rFonts w:ascii="Arial" w:hAnsi="Arial" w:cs="Arial"/>
                <w:b/>
                <w:color w:val="000000"/>
                <w:sz w:val="22"/>
                <w:szCs w:val="22"/>
              </w:rPr>
            </w:pPr>
            <w:r w:rsidRPr="006E172D">
              <w:rPr>
                <w:rFonts w:ascii="Arial" w:hAnsi="Arial" w:cs="Arial"/>
                <w:b/>
                <w:color w:val="000000"/>
                <w:sz w:val="22"/>
                <w:szCs w:val="22"/>
              </w:rPr>
              <w:t>荧光检测器</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一次运行可同时输出</w:t>
            </w:r>
            <w:r w:rsidRPr="006E172D">
              <w:rPr>
                <w:rFonts w:ascii="Arial" w:hAnsi="Arial" w:cs="Arial"/>
                <w:color w:val="000000"/>
                <w:sz w:val="22"/>
                <w:szCs w:val="22"/>
              </w:rPr>
              <w:t xml:space="preserve">4 </w:t>
            </w:r>
            <w:r w:rsidRPr="006E172D">
              <w:rPr>
                <w:rFonts w:ascii="Arial" w:hAnsi="Arial" w:cs="Arial"/>
                <w:color w:val="000000"/>
                <w:sz w:val="22"/>
                <w:szCs w:val="22"/>
              </w:rPr>
              <w:t>个激发或发射波长的实时检测信号</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在线实时光谱扫描，</w:t>
            </w:r>
            <w:r w:rsidRPr="006E172D">
              <w:rPr>
                <w:rFonts w:ascii="Arial" w:hAnsi="Arial" w:cs="Arial"/>
                <w:color w:val="000000"/>
                <w:sz w:val="22"/>
                <w:szCs w:val="22"/>
              </w:rPr>
              <w:t>1</w:t>
            </w:r>
            <w:r w:rsidRPr="006E172D">
              <w:rPr>
                <w:rFonts w:ascii="Arial" w:hAnsi="Arial" w:cs="Arial"/>
                <w:color w:val="000000"/>
                <w:sz w:val="22"/>
                <w:szCs w:val="22"/>
              </w:rPr>
              <w:t>秒内可获得超过</w:t>
            </w:r>
            <w:r w:rsidRPr="006E172D">
              <w:rPr>
                <w:rFonts w:ascii="Arial" w:hAnsi="Arial" w:cs="Arial"/>
                <w:color w:val="000000"/>
                <w:sz w:val="22"/>
                <w:szCs w:val="22"/>
              </w:rPr>
              <w:t>200nm</w:t>
            </w:r>
            <w:r w:rsidRPr="006E172D">
              <w:rPr>
                <w:rFonts w:ascii="Arial" w:hAnsi="Arial" w:cs="Arial"/>
                <w:color w:val="000000"/>
                <w:sz w:val="22"/>
                <w:szCs w:val="22"/>
              </w:rPr>
              <w:t>波长范围的光谱图</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hint="eastAsia"/>
                <w:sz w:val="22"/>
                <w:szCs w:val="22"/>
              </w:rPr>
              <w:t>工作站软件可记录并在线查看光谱数据，储存至少</w:t>
            </w:r>
            <w:r w:rsidRPr="006E172D">
              <w:rPr>
                <w:rFonts w:ascii="Arial" w:hAnsi="Arial" w:hint="eastAsia"/>
                <w:sz w:val="22"/>
                <w:szCs w:val="22"/>
              </w:rPr>
              <w:t>10</w:t>
            </w:r>
            <w:r w:rsidRPr="006E172D">
              <w:rPr>
                <w:rFonts w:ascii="Arial" w:hAnsi="Arial" w:hint="eastAsia"/>
                <w:sz w:val="22"/>
                <w:szCs w:val="22"/>
              </w:rPr>
              <w:t>张光谱图</w:t>
            </w:r>
          </w:p>
          <w:p w:rsidR="001A1EA8" w:rsidRPr="006E172D" w:rsidRDefault="001A1EA8" w:rsidP="002D484D">
            <w:pPr>
              <w:widowControl/>
              <w:numPr>
                <w:ilvl w:val="1"/>
                <w:numId w:val="49"/>
              </w:numPr>
              <w:tabs>
                <w:tab w:val="left" w:pos="426"/>
              </w:tabs>
              <w:spacing w:line="360" w:lineRule="auto"/>
              <w:jc w:val="left"/>
              <w:rPr>
                <w:rFonts w:ascii="Arial" w:hAnsi="Arial" w:cs="Arial"/>
                <w:color w:val="000000"/>
                <w:sz w:val="22"/>
                <w:szCs w:val="22"/>
              </w:rPr>
            </w:pPr>
            <w:r>
              <w:rPr>
                <w:rFonts w:ascii="Arial" w:hAnsi="Arial" w:cs="Arial" w:hint="eastAsia"/>
                <w:color w:val="000000"/>
                <w:sz w:val="22"/>
                <w:szCs w:val="22"/>
              </w:rPr>
              <w:t>*</w:t>
            </w:r>
            <w:r w:rsidRPr="006E172D">
              <w:rPr>
                <w:rFonts w:ascii="Arial" w:hAnsi="Arial" w:cs="Arial"/>
                <w:color w:val="000000"/>
                <w:sz w:val="22"/>
                <w:szCs w:val="22"/>
              </w:rPr>
              <w:t>波长范围：激发波长</w:t>
            </w:r>
            <w:r w:rsidRPr="006E172D">
              <w:rPr>
                <w:rFonts w:ascii="Arial" w:hAnsi="Arial" w:cs="Arial"/>
                <w:color w:val="000000"/>
                <w:sz w:val="22"/>
                <w:szCs w:val="22"/>
              </w:rPr>
              <w:t>200~1</w:t>
            </w:r>
            <w:r w:rsidRPr="006E172D">
              <w:rPr>
                <w:rFonts w:ascii="Arial" w:hAnsi="Arial" w:cs="Arial" w:hint="eastAsia"/>
                <w:color w:val="000000"/>
                <w:sz w:val="22"/>
                <w:szCs w:val="22"/>
              </w:rPr>
              <w:t>2</w:t>
            </w:r>
            <w:r w:rsidRPr="006E172D">
              <w:rPr>
                <w:rFonts w:ascii="Arial" w:hAnsi="Arial" w:cs="Arial"/>
                <w:color w:val="000000"/>
                <w:sz w:val="22"/>
                <w:szCs w:val="22"/>
              </w:rPr>
              <w:t>00nm</w:t>
            </w:r>
            <w:r w:rsidRPr="006E172D">
              <w:rPr>
                <w:rFonts w:ascii="Arial" w:hAnsi="Arial" w:cs="Arial"/>
                <w:color w:val="000000"/>
                <w:sz w:val="22"/>
                <w:szCs w:val="22"/>
              </w:rPr>
              <w:t>；发射波长</w:t>
            </w:r>
            <w:r w:rsidRPr="006E172D">
              <w:rPr>
                <w:rFonts w:ascii="Arial" w:hAnsi="Arial" w:cs="Arial"/>
                <w:color w:val="000000"/>
                <w:sz w:val="22"/>
                <w:szCs w:val="22"/>
              </w:rPr>
              <w:t>280~1</w:t>
            </w:r>
            <w:r w:rsidRPr="006E172D">
              <w:rPr>
                <w:rFonts w:ascii="Arial" w:hAnsi="Arial" w:cs="Arial" w:hint="eastAsia"/>
                <w:color w:val="000000"/>
                <w:sz w:val="22"/>
                <w:szCs w:val="22"/>
              </w:rPr>
              <w:t>2</w:t>
            </w:r>
            <w:r w:rsidRPr="006E172D">
              <w:rPr>
                <w:rFonts w:ascii="Arial" w:hAnsi="Arial" w:cs="Arial"/>
                <w:color w:val="000000"/>
                <w:sz w:val="22"/>
                <w:szCs w:val="22"/>
              </w:rPr>
              <w:t xml:space="preserve">00nm </w:t>
            </w:r>
          </w:p>
          <w:p w:rsidR="001A1EA8" w:rsidRDefault="001A1EA8" w:rsidP="002D484D">
            <w:pPr>
              <w:widowControl/>
              <w:numPr>
                <w:ilvl w:val="1"/>
                <w:numId w:val="49"/>
              </w:numPr>
              <w:tabs>
                <w:tab w:val="left" w:pos="426"/>
              </w:tabs>
              <w:spacing w:line="360" w:lineRule="auto"/>
              <w:jc w:val="left"/>
              <w:rPr>
                <w:rFonts w:ascii="Arial" w:hAnsi="Arial" w:cs="Arial"/>
                <w:color w:val="000000"/>
                <w:sz w:val="22"/>
                <w:szCs w:val="22"/>
              </w:rPr>
            </w:pPr>
            <w:r w:rsidRPr="006E172D">
              <w:rPr>
                <w:rFonts w:ascii="Arial" w:hAnsi="Arial" w:cs="Arial"/>
                <w:color w:val="000000"/>
                <w:sz w:val="22"/>
                <w:szCs w:val="22"/>
              </w:rPr>
              <w:t>波长重现性：</w:t>
            </w:r>
            <w:r w:rsidRPr="006E172D">
              <w:rPr>
                <w:rFonts w:ascii="Arial" w:hAnsi="Arial" w:cs="Arial"/>
                <w:color w:val="000000"/>
                <w:sz w:val="22"/>
                <w:szCs w:val="22"/>
              </w:rPr>
              <w:t>±0.2nm</w:t>
            </w:r>
          </w:p>
          <w:p w:rsidR="001A1EA8" w:rsidRPr="00AE66B8" w:rsidRDefault="001A1EA8" w:rsidP="002D484D">
            <w:pPr>
              <w:numPr>
                <w:ilvl w:val="0"/>
                <w:numId w:val="49"/>
              </w:numPr>
              <w:spacing w:line="360" w:lineRule="auto"/>
              <w:rPr>
                <w:rFonts w:ascii="Arial" w:hAnsi="Arial" w:cs="Arial"/>
                <w:b/>
                <w:color w:val="000000"/>
                <w:sz w:val="22"/>
                <w:szCs w:val="22"/>
              </w:rPr>
            </w:pPr>
            <w:r w:rsidRPr="00AE66B8">
              <w:rPr>
                <w:rFonts w:ascii="Arial" w:hAnsi="Arial" w:cs="Arial"/>
                <w:b/>
                <w:color w:val="000000"/>
                <w:sz w:val="22"/>
                <w:szCs w:val="22"/>
              </w:rPr>
              <w:t>紫外检测器</w:t>
            </w:r>
          </w:p>
          <w:p w:rsidR="001A1EA8" w:rsidRPr="009372B3" w:rsidRDefault="001A1EA8" w:rsidP="002D484D">
            <w:pPr>
              <w:numPr>
                <w:ilvl w:val="2"/>
                <w:numId w:val="49"/>
              </w:numPr>
              <w:spacing w:line="300" w:lineRule="auto"/>
              <w:rPr>
                <w:rFonts w:ascii="宋体" w:hAnsi="宋体" w:cs="Arial"/>
                <w:color w:val="FF0000"/>
                <w:sz w:val="22"/>
                <w:szCs w:val="22"/>
              </w:rPr>
            </w:pPr>
            <w:r w:rsidRPr="009372B3">
              <w:rPr>
                <w:rFonts w:ascii="宋体" w:hAnsi="宋体" w:cs="Arial"/>
                <w:color w:val="FF0000"/>
                <w:sz w:val="22"/>
                <w:szCs w:val="22"/>
              </w:rPr>
              <w:t>波长范围</w:t>
            </w:r>
            <w:r>
              <w:rPr>
                <w:rFonts w:ascii="宋体" w:hAnsi="宋体" w:cs="Arial"/>
                <w:color w:val="FF0000"/>
                <w:sz w:val="22"/>
                <w:szCs w:val="22"/>
              </w:rPr>
              <w:t>: 190-</w:t>
            </w:r>
            <w:r>
              <w:rPr>
                <w:rFonts w:ascii="宋体" w:hAnsi="宋体" w:cs="Arial" w:hint="eastAsia"/>
                <w:color w:val="FF0000"/>
                <w:sz w:val="22"/>
                <w:szCs w:val="22"/>
              </w:rPr>
              <w:t>65</w:t>
            </w:r>
            <w:r w:rsidRPr="009372B3">
              <w:rPr>
                <w:rFonts w:ascii="宋体" w:hAnsi="宋体" w:cs="Arial"/>
                <w:color w:val="FF0000"/>
                <w:sz w:val="22"/>
                <w:szCs w:val="22"/>
              </w:rPr>
              <w:t>0nm</w:t>
            </w:r>
          </w:p>
          <w:p w:rsidR="001A1EA8" w:rsidRPr="00997EC0" w:rsidRDefault="001A1EA8" w:rsidP="002D484D">
            <w:pPr>
              <w:numPr>
                <w:ilvl w:val="2"/>
                <w:numId w:val="49"/>
              </w:numPr>
              <w:spacing w:line="300" w:lineRule="auto"/>
              <w:rPr>
                <w:rFonts w:ascii="宋体" w:hAnsi="宋体" w:cs="Arial"/>
                <w:sz w:val="22"/>
                <w:szCs w:val="22"/>
              </w:rPr>
            </w:pPr>
            <w:r w:rsidRPr="00997EC0">
              <w:rPr>
                <w:rFonts w:ascii="宋体" w:hAnsi="宋体" w:cs="Arial"/>
                <w:sz w:val="22"/>
                <w:szCs w:val="22"/>
              </w:rPr>
              <w:t>噪音: ±0.25 x 10</w:t>
            </w:r>
            <w:r w:rsidRPr="00997EC0">
              <w:rPr>
                <w:rFonts w:ascii="宋体" w:hAnsi="宋体" w:cs="Arial"/>
                <w:sz w:val="22"/>
                <w:szCs w:val="22"/>
                <w:vertAlign w:val="superscript"/>
              </w:rPr>
              <w:t>-5</w:t>
            </w:r>
            <w:r w:rsidRPr="00997EC0">
              <w:rPr>
                <w:rFonts w:ascii="宋体" w:hAnsi="宋体" w:cs="Arial"/>
                <w:sz w:val="22"/>
                <w:szCs w:val="22"/>
              </w:rPr>
              <w:t>Au,254nm</w:t>
            </w:r>
          </w:p>
          <w:p w:rsidR="001A1EA8" w:rsidRPr="00997EC0" w:rsidRDefault="001A1EA8" w:rsidP="002D484D">
            <w:pPr>
              <w:numPr>
                <w:ilvl w:val="2"/>
                <w:numId w:val="49"/>
              </w:numPr>
              <w:spacing w:line="300" w:lineRule="auto"/>
              <w:rPr>
                <w:rFonts w:ascii="宋体" w:hAnsi="宋体" w:cs="Arial"/>
                <w:sz w:val="22"/>
                <w:szCs w:val="22"/>
              </w:rPr>
            </w:pPr>
            <w:r w:rsidRPr="00997EC0">
              <w:rPr>
                <w:rFonts w:ascii="宋体" w:hAnsi="宋体" w:cs="Arial"/>
                <w:sz w:val="22"/>
                <w:szCs w:val="22"/>
              </w:rPr>
              <w:t>漂移: 3 x 10</w:t>
            </w:r>
            <w:r w:rsidRPr="00997EC0">
              <w:rPr>
                <w:rFonts w:ascii="宋体" w:hAnsi="宋体" w:cs="Arial"/>
                <w:sz w:val="22"/>
                <w:szCs w:val="22"/>
                <w:vertAlign w:val="superscript"/>
              </w:rPr>
              <w:t>-4</w:t>
            </w:r>
            <w:r w:rsidRPr="00997EC0">
              <w:rPr>
                <w:rFonts w:ascii="宋体" w:hAnsi="宋体" w:cs="Arial"/>
                <w:sz w:val="22"/>
                <w:szCs w:val="22"/>
              </w:rPr>
              <w:t xml:space="preserve"> Au/hr,254nm </w:t>
            </w:r>
          </w:p>
          <w:p w:rsidR="001A1EA8" w:rsidRPr="00997EC0" w:rsidRDefault="001A1EA8" w:rsidP="002D484D">
            <w:pPr>
              <w:numPr>
                <w:ilvl w:val="2"/>
                <w:numId w:val="49"/>
              </w:numPr>
              <w:spacing w:line="300" w:lineRule="auto"/>
              <w:rPr>
                <w:rFonts w:ascii="宋体" w:hAnsi="宋体" w:cs="Arial"/>
                <w:sz w:val="22"/>
                <w:szCs w:val="22"/>
              </w:rPr>
            </w:pPr>
            <w:r w:rsidRPr="00997EC0">
              <w:rPr>
                <w:rFonts w:ascii="宋体" w:hAnsi="宋体" w:cs="Arial"/>
                <w:sz w:val="22"/>
                <w:szCs w:val="22"/>
              </w:rPr>
              <w:t>采集速率：80Hz</w:t>
            </w:r>
          </w:p>
          <w:p w:rsidR="001A1EA8" w:rsidRPr="00997EC0" w:rsidRDefault="001A1EA8" w:rsidP="002D484D">
            <w:pPr>
              <w:numPr>
                <w:ilvl w:val="2"/>
                <w:numId w:val="49"/>
              </w:numPr>
              <w:spacing w:line="300" w:lineRule="auto"/>
              <w:rPr>
                <w:rFonts w:ascii="宋体" w:hAnsi="宋体" w:cs="Arial"/>
                <w:sz w:val="22"/>
                <w:szCs w:val="22"/>
              </w:rPr>
            </w:pPr>
            <w:r w:rsidRPr="00997EC0">
              <w:rPr>
                <w:rFonts w:ascii="宋体" w:hAnsi="宋体" w:cs="Arial"/>
                <w:sz w:val="22"/>
                <w:szCs w:val="22"/>
              </w:rPr>
              <w:t>波长校正：内置氧化钬自动波长校准（符合ASTM标准）</w:t>
            </w:r>
          </w:p>
          <w:p w:rsidR="001A1EA8" w:rsidRPr="00AE66B8" w:rsidRDefault="001A1EA8" w:rsidP="002D484D">
            <w:pPr>
              <w:numPr>
                <w:ilvl w:val="0"/>
                <w:numId w:val="49"/>
              </w:numPr>
              <w:spacing w:line="360" w:lineRule="auto"/>
              <w:rPr>
                <w:rFonts w:ascii="Arial" w:hAnsi="Arial" w:cs="Arial"/>
                <w:b/>
                <w:color w:val="000000"/>
                <w:sz w:val="22"/>
                <w:szCs w:val="22"/>
              </w:rPr>
            </w:pPr>
            <w:r w:rsidRPr="00AE66B8">
              <w:rPr>
                <w:rFonts w:ascii="Arial" w:hAnsi="Arial" w:cs="Arial"/>
                <w:b/>
                <w:color w:val="000000"/>
                <w:sz w:val="22"/>
                <w:szCs w:val="22"/>
              </w:rPr>
              <w:t>示差折光检测器</w:t>
            </w:r>
            <w:r w:rsidRPr="00AE66B8">
              <w:rPr>
                <w:rFonts w:ascii="Arial" w:hAnsi="Arial" w:cs="Arial"/>
                <w:b/>
                <w:color w:val="000000"/>
                <w:sz w:val="22"/>
                <w:szCs w:val="22"/>
              </w:rPr>
              <w:t xml:space="preserve"> </w:t>
            </w:r>
          </w:p>
          <w:p w:rsidR="001A1EA8" w:rsidRPr="00AE66B8" w:rsidRDefault="001A1EA8" w:rsidP="002D484D">
            <w:pPr>
              <w:numPr>
                <w:ilvl w:val="2"/>
                <w:numId w:val="49"/>
              </w:numPr>
              <w:spacing w:line="300" w:lineRule="auto"/>
              <w:rPr>
                <w:rFonts w:ascii="宋体" w:hAnsi="宋体" w:cs="Arial"/>
                <w:sz w:val="22"/>
                <w:szCs w:val="22"/>
              </w:rPr>
            </w:pPr>
            <w:r w:rsidRPr="00AE66B8">
              <w:rPr>
                <w:rFonts w:ascii="宋体" w:hAnsi="宋体" w:cs="Arial"/>
                <w:sz w:val="22"/>
                <w:szCs w:val="22"/>
              </w:rPr>
              <w:t>双套加热方式，平衡快易稳定；</w:t>
            </w:r>
          </w:p>
          <w:p w:rsidR="001A1EA8" w:rsidRPr="00011EDD" w:rsidRDefault="001A1EA8" w:rsidP="002D484D">
            <w:pPr>
              <w:widowControl/>
              <w:numPr>
                <w:ilvl w:val="2"/>
                <w:numId w:val="49"/>
              </w:numPr>
              <w:tabs>
                <w:tab w:val="left" w:pos="702"/>
              </w:tabs>
              <w:spacing w:line="360" w:lineRule="auto"/>
              <w:jc w:val="left"/>
              <w:rPr>
                <w:rFonts w:ascii="Arial" w:hAnsi="Arial" w:cs="Arial"/>
                <w:color w:val="000000"/>
              </w:rPr>
            </w:pPr>
            <w:r w:rsidRPr="00011EDD">
              <w:rPr>
                <w:rFonts w:ascii="Arial" w:hAnsi="Arial" w:cs="Arial"/>
                <w:color w:val="000000"/>
              </w:rPr>
              <w:t>短期噪音：</w:t>
            </w:r>
            <w:r w:rsidRPr="00011EDD">
              <w:rPr>
                <w:rFonts w:ascii="Arial" w:hAnsi="Arial" w:cs="Arial"/>
                <w:color w:val="000000"/>
              </w:rPr>
              <w:t xml:space="preserve">±2.5 ×10-9RIU </w:t>
            </w:r>
          </w:p>
          <w:p w:rsidR="001A1EA8" w:rsidRPr="00011EDD" w:rsidRDefault="001A1EA8" w:rsidP="002D484D">
            <w:pPr>
              <w:widowControl/>
              <w:numPr>
                <w:ilvl w:val="2"/>
                <w:numId w:val="49"/>
              </w:numPr>
              <w:tabs>
                <w:tab w:val="left" w:pos="702"/>
              </w:tabs>
              <w:spacing w:line="360" w:lineRule="auto"/>
              <w:jc w:val="left"/>
              <w:rPr>
                <w:rFonts w:ascii="Arial" w:hAnsi="Arial" w:cs="Arial"/>
                <w:color w:val="000000"/>
              </w:rPr>
            </w:pPr>
            <w:r w:rsidRPr="00011EDD">
              <w:rPr>
                <w:rFonts w:ascii="Arial" w:hAnsi="Arial" w:cs="Arial"/>
                <w:color w:val="000000"/>
              </w:rPr>
              <w:t>基线漂移：</w:t>
            </w:r>
            <w:r w:rsidRPr="00011EDD">
              <w:rPr>
                <w:rFonts w:ascii="Arial" w:hAnsi="Arial" w:cs="Arial"/>
                <w:color w:val="000000"/>
              </w:rPr>
              <w:t xml:space="preserve">&lt;200×10-9RIU/h </w:t>
            </w:r>
          </w:p>
          <w:p w:rsidR="001A1EA8" w:rsidRPr="00011EDD" w:rsidRDefault="001A1EA8" w:rsidP="002D484D">
            <w:pPr>
              <w:widowControl/>
              <w:numPr>
                <w:ilvl w:val="2"/>
                <w:numId w:val="49"/>
              </w:numPr>
              <w:tabs>
                <w:tab w:val="left" w:pos="702"/>
              </w:tabs>
              <w:spacing w:line="360" w:lineRule="auto"/>
              <w:jc w:val="left"/>
              <w:rPr>
                <w:rFonts w:ascii="Arial" w:hAnsi="Arial" w:cs="Arial"/>
                <w:color w:val="000000"/>
              </w:rPr>
            </w:pPr>
            <w:r w:rsidRPr="00011EDD">
              <w:rPr>
                <w:rFonts w:ascii="Arial" w:hAnsi="Arial" w:cs="Arial"/>
                <w:color w:val="000000"/>
              </w:rPr>
              <w:t>示差折光系数范围：</w:t>
            </w:r>
            <w:r w:rsidRPr="00011EDD">
              <w:rPr>
                <w:rFonts w:ascii="Arial" w:hAnsi="Arial" w:cs="Arial"/>
                <w:color w:val="000000"/>
              </w:rPr>
              <w:t>1.00~1.75</w:t>
            </w:r>
          </w:p>
          <w:p w:rsidR="001A1EA8" w:rsidRPr="00F44F08" w:rsidRDefault="001A1EA8" w:rsidP="002D484D">
            <w:pPr>
              <w:widowControl/>
              <w:numPr>
                <w:ilvl w:val="0"/>
                <w:numId w:val="49"/>
              </w:numPr>
              <w:tabs>
                <w:tab w:val="left" w:pos="426"/>
              </w:tabs>
              <w:spacing w:line="360" w:lineRule="auto"/>
              <w:jc w:val="left"/>
              <w:rPr>
                <w:rFonts w:ascii="Arial" w:hAnsi="Arial" w:cs="Arial"/>
                <w:color w:val="FF0000"/>
                <w:sz w:val="22"/>
                <w:szCs w:val="22"/>
              </w:rPr>
            </w:pPr>
            <w:r w:rsidRPr="00F44F08">
              <w:rPr>
                <w:rFonts w:ascii="Arial" w:hAnsi="Arial" w:cs="Arial" w:hint="eastAsia"/>
                <w:color w:val="FF0000"/>
                <w:sz w:val="22"/>
                <w:szCs w:val="22"/>
              </w:rPr>
              <w:t>色谱柱耗材与配件：</w:t>
            </w:r>
          </w:p>
          <w:p w:rsidR="001A1EA8" w:rsidRPr="00F44F08" w:rsidRDefault="001A1EA8" w:rsidP="00F359F5">
            <w:pPr>
              <w:widowControl/>
              <w:tabs>
                <w:tab w:val="left" w:pos="426"/>
              </w:tabs>
              <w:spacing w:line="360" w:lineRule="auto"/>
              <w:ind w:left="360"/>
              <w:jc w:val="left"/>
              <w:rPr>
                <w:rFonts w:ascii="Arial" w:hAnsi="Arial" w:cs="Arial"/>
                <w:color w:val="FF0000"/>
                <w:sz w:val="22"/>
                <w:szCs w:val="22"/>
              </w:rPr>
            </w:pPr>
            <w:r w:rsidRPr="00F44F08">
              <w:rPr>
                <w:rFonts w:ascii="Arial" w:hAnsi="Arial" w:cs="Arial" w:hint="eastAsia"/>
                <w:color w:val="FF0000"/>
                <w:sz w:val="22"/>
                <w:szCs w:val="22"/>
              </w:rPr>
              <w:t>以下色谱柱</w:t>
            </w:r>
            <w:r w:rsidRPr="000F664F">
              <w:rPr>
                <w:rFonts w:ascii="Arial" w:hAnsi="Arial" w:cs="Arial" w:hint="eastAsia"/>
                <w:b/>
                <w:color w:val="FF0000"/>
                <w:sz w:val="22"/>
                <w:szCs w:val="22"/>
              </w:rPr>
              <w:t>（或性能相当的色谱柱各两条）</w:t>
            </w:r>
          </w:p>
          <w:p w:rsidR="001A1EA8" w:rsidRPr="00F44F08" w:rsidRDefault="001A1EA8" w:rsidP="000F664F">
            <w:pPr>
              <w:ind w:firstLineChars="150" w:firstLine="330"/>
              <w:jc w:val="left"/>
              <w:rPr>
                <w:color w:val="FF0000"/>
                <w:kern w:val="0"/>
                <w:szCs w:val="21"/>
              </w:rPr>
            </w:pPr>
            <w:r w:rsidRPr="00F44F08">
              <w:rPr>
                <w:rFonts w:ascii="Arial" w:hAnsi="Arial" w:cs="Arial" w:hint="eastAsia"/>
                <w:color w:val="FF0000"/>
                <w:sz w:val="22"/>
                <w:szCs w:val="22"/>
              </w:rPr>
              <w:t>TC-C18</w:t>
            </w:r>
            <w:r w:rsidRPr="00F44F08">
              <w:rPr>
                <w:rFonts w:ascii="Arial" w:hAnsi="Arial" w:cs="Arial" w:hint="eastAsia"/>
                <w:color w:val="FF0000"/>
                <w:sz w:val="22"/>
                <w:szCs w:val="22"/>
              </w:rPr>
              <w:t>色谱柱</w:t>
            </w:r>
            <w:r w:rsidRPr="00F44F08">
              <w:rPr>
                <w:rFonts w:ascii="Arial" w:hAnsi="Arial" w:cs="Arial" w:hint="eastAsia"/>
                <w:color w:val="FF0000"/>
                <w:sz w:val="22"/>
                <w:szCs w:val="22"/>
              </w:rPr>
              <w:t xml:space="preserve"> </w:t>
            </w:r>
            <w:r w:rsidRPr="00F44F08">
              <w:rPr>
                <w:rFonts w:ascii="Arial" w:hAnsi="Arial" w:cs="Arial" w:hint="eastAsia"/>
                <w:color w:val="FF0000"/>
                <w:sz w:val="22"/>
                <w:szCs w:val="22"/>
              </w:rPr>
              <w:t>规格</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1A1EA8" w:rsidRPr="00F44F08" w:rsidRDefault="001A1EA8" w:rsidP="000F664F">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 Eclipse Plus C18</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4.6*250mm</w:t>
            </w:r>
          </w:p>
          <w:p w:rsidR="001A1EA8" w:rsidRPr="00F44F08" w:rsidRDefault="001A1EA8" w:rsidP="000F664F">
            <w:pPr>
              <w:widowControl/>
              <w:tabs>
                <w:tab w:val="left" w:pos="426"/>
              </w:tabs>
              <w:spacing w:line="360" w:lineRule="auto"/>
              <w:ind w:firstLineChars="150" w:firstLine="330"/>
              <w:jc w:val="left"/>
              <w:rPr>
                <w:color w:val="FF0000"/>
                <w:kern w:val="0"/>
                <w:szCs w:val="21"/>
              </w:rPr>
            </w:pPr>
            <w:r w:rsidRPr="00F44F08">
              <w:rPr>
                <w:rFonts w:ascii="Arial" w:hAnsi="Arial" w:cs="Arial"/>
                <w:color w:val="FF0000"/>
                <w:sz w:val="22"/>
                <w:szCs w:val="22"/>
              </w:rPr>
              <w:t>ZORBAX</w:t>
            </w:r>
            <w:r w:rsidRPr="00F44F08">
              <w:rPr>
                <w:rFonts w:ascii="Arial" w:hAnsi="Arial" w:cs="Arial" w:hint="eastAsia"/>
                <w:color w:val="FF0000"/>
                <w:sz w:val="22"/>
                <w:szCs w:val="22"/>
              </w:rPr>
              <w:t xml:space="preserve"> NH2</w:t>
            </w:r>
            <w:r w:rsidRPr="00F44F08">
              <w:rPr>
                <w:rFonts w:ascii="Arial" w:hAnsi="Arial" w:cs="Arial" w:hint="eastAsia"/>
                <w:color w:val="FF0000"/>
                <w:sz w:val="22"/>
                <w:szCs w:val="22"/>
              </w:rPr>
              <w:t>，</w:t>
            </w:r>
            <w:r w:rsidRPr="00F44F08">
              <w:rPr>
                <w:rFonts w:hint="eastAsia"/>
                <w:color w:val="FF0000"/>
                <w:kern w:val="0"/>
                <w:szCs w:val="21"/>
              </w:rPr>
              <w:t>5</w:t>
            </w:r>
            <w:r w:rsidRPr="00F44F08">
              <w:rPr>
                <w:rFonts w:ascii="宋体" w:hAnsi="宋体" w:hint="eastAsia"/>
                <w:color w:val="FF0000"/>
                <w:kern w:val="0"/>
                <w:szCs w:val="21"/>
              </w:rPr>
              <w:t>µ</w:t>
            </w:r>
            <w:r w:rsidRPr="00F44F08">
              <w:rPr>
                <w:rFonts w:hint="eastAsia"/>
                <w:color w:val="FF0000"/>
                <w:kern w:val="0"/>
                <w:szCs w:val="21"/>
              </w:rPr>
              <w:t>m*</w:t>
            </w:r>
            <w:r w:rsidRPr="00F44F08">
              <w:rPr>
                <w:color w:val="FF0000"/>
                <w:kern w:val="0"/>
                <w:szCs w:val="21"/>
              </w:rPr>
              <w:t xml:space="preserve"> 4.6*</w:t>
            </w:r>
            <w:r w:rsidRPr="00F44F08">
              <w:rPr>
                <w:rFonts w:hint="eastAsia"/>
                <w:color w:val="FF0000"/>
                <w:kern w:val="0"/>
                <w:szCs w:val="21"/>
              </w:rPr>
              <w:t>1</w:t>
            </w:r>
            <w:r w:rsidRPr="00F44F08">
              <w:rPr>
                <w:color w:val="FF0000"/>
                <w:kern w:val="0"/>
                <w:szCs w:val="21"/>
              </w:rPr>
              <w:t>50mm</w:t>
            </w:r>
          </w:p>
          <w:p w:rsidR="001A1EA8" w:rsidRPr="00F44F08" w:rsidRDefault="001A1EA8" w:rsidP="00F359F5">
            <w:pPr>
              <w:widowControl/>
              <w:tabs>
                <w:tab w:val="left" w:pos="426"/>
              </w:tabs>
              <w:spacing w:line="360" w:lineRule="auto"/>
              <w:jc w:val="left"/>
              <w:rPr>
                <w:rFonts w:ascii="Arial" w:hAnsi="Arial" w:cs="Arial"/>
                <w:color w:val="FF0000"/>
                <w:sz w:val="22"/>
                <w:szCs w:val="22"/>
              </w:rPr>
            </w:pPr>
            <w:r w:rsidRPr="00F44F08">
              <w:rPr>
                <w:rFonts w:hint="eastAsia"/>
                <w:color w:val="FF0000"/>
                <w:kern w:val="0"/>
                <w:szCs w:val="21"/>
              </w:rPr>
              <w:t xml:space="preserve">  </w:t>
            </w:r>
            <w:r w:rsidRPr="00F44F08">
              <w:rPr>
                <w:rFonts w:hint="eastAsia"/>
                <w:color w:val="FF0000"/>
                <w:kern w:val="0"/>
                <w:szCs w:val="21"/>
              </w:rPr>
              <w:t>耗材：耗材包一套</w:t>
            </w:r>
          </w:p>
          <w:p w:rsidR="001A1EA8" w:rsidRPr="006E172D" w:rsidRDefault="001A1EA8" w:rsidP="002D484D">
            <w:pPr>
              <w:numPr>
                <w:ilvl w:val="0"/>
                <w:numId w:val="49"/>
              </w:numPr>
              <w:spacing w:line="360" w:lineRule="auto"/>
              <w:rPr>
                <w:rFonts w:ascii="Arial" w:hAnsi="Arial" w:cs="Arial"/>
                <w:b/>
                <w:color w:val="000000"/>
                <w:sz w:val="22"/>
                <w:szCs w:val="22"/>
              </w:rPr>
            </w:pPr>
            <w:r w:rsidRPr="006E172D">
              <w:rPr>
                <w:rFonts w:ascii="Arial" w:hAnsi="Arial" w:cs="Arial" w:hint="eastAsia"/>
                <w:b/>
                <w:color w:val="000000"/>
                <w:sz w:val="22"/>
                <w:szCs w:val="22"/>
              </w:rPr>
              <w:t>数据处理系统</w:t>
            </w:r>
          </w:p>
          <w:p w:rsidR="001A1EA8" w:rsidRPr="006E172D" w:rsidRDefault="001A1EA8" w:rsidP="002D484D">
            <w:pPr>
              <w:pStyle w:val="af1"/>
              <w:numPr>
                <w:ilvl w:val="1"/>
                <w:numId w:val="49"/>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品牌商用台式电脑，配置不低于：</w:t>
            </w:r>
            <w:r w:rsidRPr="006E172D">
              <w:rPr>
                <w:rFonts w:ascii="Arial" w:hAnsi="Arial" w:cs="Arial"/>
                <w:color w:val="000000"/>
                <w:sz w:val="22"/>
                <w:szCs w:val="22"/>
              </w:rPr>
              <w:t>CPU:</w:t>
            </w:r>
            <w:r>
              <w:rPr>
                <w:rFonts w:ascii="Arial" w:hAnsi="Arial" w:cs="Arial" w:hint="eastAsia"/>
                <w:color w:val="000000"/>
                <w:sz w:val="22"/>
                <w:szCs w:val="22"/>
              </w:rPr>
              <w:t>i5</w:t>
            </w:r>
            <w:r w:rsidRPr="006E172D">
              <w:rPr>
                <w:rFonts w:ascii="Arial" w:hAnsi="Arial" w:cs="Arial"/>
                <w:color w:val="000000"/>
                <w:sz w:val="22"/>
                <w:szCs w:val="22"/>
              </w:rPr>
              <w:t>内存：</w:t>
            </w:r>
            <w:r>
              <w:rPr>
                <w:rFonts w:ascii="Arial" w:hAnsi="Arial" w:cs="Arial" w:hint="eastAsia"/>
                <w:color w:val="000000"/>
                <w:sz w:val="22"/>
                <w:szCs w:val="22"/>
              </w:rPr>
              <w:t>500</w:t>
            </w:r>
            <w:r w:rsidRPr="006E172D">
              <w:rPr>
                <w:rFonts w:ascii="Arial" w:hAnsi="Arial" w:cs="Arial"/>
                <w:color w:val="000000"/>
                <w:sz w:val="22"/>
                <w:szCs w:val="22"/>
              </w:rPr>
              <w:t>G/</w:t>
            </w:r>
            <w:r w:rsidRPr="006E172D">
              <w:rPr>
                <w:rFonts w:ascii="Arial" w:hAnsi="Arial" w:cs="Arial"/>
                <w:color w:val="000000"/>
                <w:sz w:val="22"/>
                <w:szCs w:val="22"/>
              </w:rPr>
              <w:t>硬盘：</w:t>
            </w:r>
            <w:r w:rsidRPr="006E172D">
              <w:rPr>
                <w:rFonts w:ascii="Arial" w:hAnsi="Arial" w:cs="Arial"/>
                <w:color w:val="000000"/>
                <w:sz w:val="22"/>
                <w:szCs w:val="22"/>
              </w:rPr>
              <w:t xml:space="preserve"> DVD </w:t>
            </w:r>
            <w:r w:rsidRPr="006E172D">
              <w:rPr>
                <w:rFonts w:ascii="Arial" w:hAnsi="Arial" w:cs="Arial"/>
                <w:color w:val="000000"/>
                <w:sz w:val="22"/>
                <w:szCs w:val="22"/>
              </w:rPr>
              <w:t>刻录光驱</w:t>
            </w:r>
            <w:r w:rsidRPr="006E172D">
              <w:rPr>
                <w:rFonts w:ascii="Arial" w:hAnsi="Arial" w:cs="Arial"/>
                <w:color w:val="000000"/>
                <w:sz w:val="22"/>
                <w:szCs w:val="22"/>
              </w:rPr>
              <w:t>/ 19</w:t>
            </w:r>
            <w:r w:rsidRPr="006E172D">
              <w:rPr>
                <w:rFonts w:ascii="Arial" w:hAnsi="Arial" w:cs="Arial"/>
                <w:color w:val="000000"/>
                <w:sz w:val="22"/>
                <w:szCs w:val="22"/>
              </w:rPr>
              <w:t>寸液晶宽屏</w:t>
            </w:r>
            <w:r w:rsidRPr="006E172D">
              <w:rPr>
                <w:rFonts w:ascii="Arial" w:hAnsi="Arial" w:cs="Arial" w:hint="eastAsia"/>
                <w:color w:val="000000"/>
                <w:sz w:val="22"/>
                <w:szCs w:val="22"/>
              </w:rPr>
              <w:t>。品牌黑白</w:t>
            </w:r>
            <w:r w:rsidRPr="006E172D">
              <w:rPr>
                <w:rFonts w:ascii="Arial" w:hAnsi="Arial" w:cs="Arial"/>
                <w:color w:val="000000"/>
                <w:sz w:val="22"/>
                <w:szCs w:val="22"/>
              </w:rPr>
              <w:t>激光打印机。</w:t>
            </w:r>
          </w:p>
          <w:p w:rsidR="001A1EA8" w:rsidRPr="006E172D" w:rsidRDefault="001A1EA8" w:rsidP="002D484D">
            <w:pPr>
              <w:pStyle w:val="af1"/>
              <w:numPr>
                <w:ilvl w:val="1"/>
                <w:numId w:val="49"/>
              </w:numPr>
              <w:spacing w:before="0" w:beforeAutospacing="0" w:after="0" w:afterAutospacing="0" w:line="360" w:lineRule="auto"/>
              <w:ind w:right="130"/>
              <w:rPr>
                <w:rFonts w:ascii="Arial" w:hAnsi="Arial" w:cs="Arial"/>
                <w:color w:val="000000"/>
                <w:sz w:val="22"/>
                <w:szCs w:val="22"/>
              </w:rPr>
            </w:pPr>
            <w:r w:rsidRPr="006E172D">
              <w:rPr>
                <w:rFonts w:ascii="Arial" w:hAnsi="Arial" w:hint="eastAsia"/>
                <w:sz w:val="22"/>
                <w:szCs w:val="22"/>
              </w:rPr>
              <w:t>软件：</w:t>
            </w:r>
            <w:r w:rsidRPr="006E172D">
              <w:rPr>
                <w:rFonts w:ascii="Arial" w:hAnsi="Arial" w:hint="eastAsia"/>
                <w:sz w:val="22"/>
                <w:szCs w:val="22"/>
              </w:rPr>
              <w:t xml:space="preserve">Windows </w:t>
            </w:r>
            <w:r>
              <w:rPr>
                <w:rFonts w:ascii="Arial" w:hAnsi="Arial" w:hint="eastAsia"/>
                <w:sz w:val="22"/>
                <w:szCs w:val="22"/>
              </w:rPr>
              <w:t>7</w:t>
            </w:r>
            <w:r w:rsidRPr="006E172D">
              <w:rPr>
                <w:rFonts w:ascii="Arial" w:hAnsi="Arial" w:hint="eastAsia"/>
                <w:sz w:val="22"/>
                <w:szCs w:val="22"/>
              </w:rPr>
              <w:t>操作环境，原装进口二维色谱工作站和三维光谱软件，工作站系统通过</w:t>
            </w:r>
            <w:r w:rsidRPr="006E172D">
              <w:rPr>
                <w:rFonts w:ascii="Arial" w:hAnsi="Arial" w:hint="eastAsia"/>
                <w:sz w:val="22"/>
                <w:szCs w:val="22"/>
              </w:rPr>
              <w:t>LAN</w:t>
            </w:r>
            <w:r w:rsidRPr="006E172D">
              <w:rPr>
                <w:rFonts w:ascii="Arial" w:hAnsi="Arial" w:hint="eastAsia"/>
                <w:sz w:val="22"/>
                <w:szCs w:val="22"/>
              </w:rPr>
              <w:t>接口控制泵系统和二极管阵列检测器并可进行快速采集数据，进行色谱定性、定量分析</w:t>
            </w:r>
          </w:p>
          <w:p w:rsidR="001A1EA8" w:rsidRPr="006E172D" w:rsidRDefault="001A1EA8" w:rsidP="002D484D">
            <w:pPr>
              <w:numPr>
                <w:ilvl w:val="0"/>
                <w:numId w:val="49"/>
              </w:numPr>
              <w:spacing w:line="360" w:lineRule="auto"/>
              <w:rPr>
                <w:rFonts w:ascii="Arial" w:hAnsi="Arial" w:cs="Arial"/>
                <w:b/>
                <w:color w:val="000000"/>
                <w:sz w:val="22"/>
                <w:szCs w:val="22"/>
              </w:rPr>
            </w:pPr>
            <w:r w:rsidRPr="006E172D">
              <w:rPr>
                <w:rFonts w:ascii="Arial" w:hAnsi="Arial" w:cs="Arial"/>
                <w:b/>
                <w:color w:val="000000"/>
                <w:sz w:val="22"/>
                <w:szCs w:val="22"/>
              </w:rPr>
              <w:t>售后服务</w:t>
            </w:r>
          </w:p>
          <w:p w:rsidR="001A1EA8" w:rsidRPr="006E172D" w:rsidRDefault="001A1EA8" w:rsidP="002D484D">
            <w:pPr>
              <w:pStyle w:val="af1"/>
              <w:numPr>
                <w:ilvl w:val="1"/>
                <w:numId w:val="49"/>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lastRenderedPageBreak/>
              <w:t>免费保修期：一年，自设备验收合格之日起计算。</w:t>
            </w:r>
          </w:p>
          <w:p w:rsidR="001A1EA8" w:rsidRPr="006E172D" w:rsidRDefault="001A1EA8" w:rsidP="002D484D">
            <w:pPr>
              <w:pStyle w:val="af1"/>
              <w:numPr>
                <w:ilvl w:val="1"/>
                <w:numId w:val="49"/>
              </w:numPr>
              <w:spacing w:before="0" w:beforeAutospacing="0" w:after="0" w:afterAutospacing="0" w:line="360" w:lineRule="auto"/>
              <w:ind w:right="130"/>
              <w:rPr>
                <w:rFonts w:ascii="Arial" w:hAnsi="Arial" w:cs="Arial"/>
                <w:color w:val="000000"/>
                <w:sz w:val="22"/>
                <w:szCs w:val="22"/>
              </w:rPr>
            </w:pPr>
            <w:r w:rsidRPr="006E172D">
              <w:rPr>
                <w:rFonts w:ascii="Arial" w:hAnsi="Arial" w:cs="Arial"/>
                <w:color w:val="000000"/>
                <w:sz w:val="22"/>
                <w:szCs w:val="22"/>
              </w:rPr>
              <w:t>维修维护：在广州有专业的维修站和维修工程师。</w:t>
            </w:r>
          </w:p>
          <w:p w:rsidR="001A1EA8" w:rsidRDefault="001A1EA8" w:rsidP="002D484D">
            <w:pPr>
              <w:numPr>
                <w:ilvl w:val="1"/>
                <w:numId w:val="49"/>
              </w:numPr>
              <w:tabs>
                <w:tab w:val="left" w:pos="792"/>
              </w:tabs>
              <w:spacing w:line="480" w:lineRule="auto"/>
              <w:rPr>
                <w:rFonts w:ascii="Arial" w:hAnsi="Arial" w:cs="Arial"/>
                <w:color w:val="000000"/>
                <w:sz w:val="22"/>
                <w:szCs w:val="22"/>
              </w:rPr>
            </w:pPr>
            <w:r>
              <w:rPr>
                <w:rFonts w:ascii="Arial" w:hAnsi="Arial" w:cs="Arial" w:hint="eastAsia"/>
                <w:color w:val="000000"/>
                <w:sz w:val="22"/>
                <w:szCs w:val="22"/>
              </w:rPr>
              <w:t>保修期内仪器维修保修</w:t>
            </w:r>
            <w:r>
              <w:rPr>
                <w:rFonts w:ascii="Arial" w:hAnsi="Arial" w:cs="Arial" w:hint="eastAsia"/>
                <w:color w:val="000000"/>
                <w:sz w:val="22"/>
                <w:szCs w:val="22"/>
              </w:rPr>
              <w:t>24</w:t>
            </w:r>
            <w:r>
              <w:rPr>
                <w:rFonts w:ascii="Arial" w:hAnsi="Arial" w:cs="Arial" w:hint="eastAsia"/>
                <w:color w:val="000000"/>
                <w:sz w:val="22"/>
                <w:szCs w:val="22"/>
              </w:rPr>
              <w:t>小时之内上门维修</w:t>
            </w:r>
          </w:p>
          <w:p w:rsidR="001A1EA8" w:rsidRPr="0052567D" w:rsidRDefault="001A1EA8" w:rsidP="001A1EA8">
            <w:pPr>
              <w:tabs>
                <w:tab w:val="left" w:pos="792"/>
              </w:tabs>
              <w:spacing w:line="480" w:lineRule="auto"/>
              <w:ind w:left="360"/>
              <w:rPr>
                <w:rFonts w:ascii="宋体" w:hAnsi="宋体"/>
                <w:szCs w:val="21"/>
              </w:rPr>
            </w:pPr>
            <w:r>
              <w:rPr>
                <w:rFonts w:ascii="Arial" w:hAnsi="Arial" w:cs="Arial" w:hint="eastAsia"/>
                <w:color w:val="000000"/>
                <w:sz w:val="22"/>
                <w:szCs w:val="22"/>
              </w:rPr>
              <w:t xml:space="preserve">                         </w:t>
            </w:r>
          </w:p>
        </w:tc>
      </w:tr>
    </w:tbl>
    <w:p w:rsidR="00D46F98" w:rsidRDefault="00D46F98">
      <w:pPr>
        <w:widowControl/>
        <w:jc w:val="left"/>
        <w:rPr>
          <w:sz w:val="24"/>
        </w:rPr>
      </w:pPr>
      <w:r>
        <w:rPr>
          <w:sz w:val="24"/>
        </w:rPr>
        <w:lastRenderedPageBreak/>
        <w:br w:type="page"/>
      </w:r>
    </w:p>
    <w:p w:rsidR="007B5D07" w:rsidRDefault="00AB03F5" w:rsidP="00AB03F5">
      <w:pPr>
        <w:pStyle w:val="1"/>
      </w:pPr>
      <w:bookmarkStart w:id="70" w:name="_Toc456257799"/>
      <w:r>
        <w:rPr>
          <w:rFonts w:hint="eastAsia"/>
        </w:rPr>
        <w:lastRenderedPageBreak/>
        <w:t>第五部分</w:t>
      </w:r>
      <w:r>
        <w:rPr>
          <w:rFonts w:hint="eastAsia"/>
        </w:rPr>
        <w:t xml:space="preserve"> </w:t>
      </w:r>
      <w:r>
        <w:rPr>
          <w:rFonts w:hint="eastAsia"/>
        </w:rPr>
        <w:t>评标办法</w:t>
      </w:r>
      <w:bookmarkEnd w:id="70"/>
    </w:p>
    <w:p w:rsidR="008136AF" w:rsidRDefault="007B5D07" w:rsidP="007B5D07">
      <w:pPr>
        <w:pStyle w:val="2"/>
      </w:pPr>
      <w:bookmarkStart w:id="71" w:name="_Toc456257800"/>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56257801"/>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56257802"/>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56257803"/>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56257804"/>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56257805"/>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56257806"/>
      <w:r>
        <w:rPr>
          <w:rFonts w:hint="eastAsia"/>
        </w:rPr>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56257807"/>
      <w:r>
        <w:rPr>
          <w:rFonts w:hint="eastAsia"/>
        </w:rPr>
        <w:lastRenderedPageBreak/>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56257808"/>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56257810"/>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Pr="00117F7C">
        <w:rPr>
          <w:rFonts w:ascii="宋体" w:hAnsi="宋体" w:hint="eastAsia"/>
          <w:sz w:val="24"/>
        </w:rPr>
        <w:t>-0</w:t>
      </w:r>
      <w:r w:rsidR="00C6687F">
        <w:rPr>
          <w:rFonts w:ascii="宋体" w:hAnsi="宋体" w:hint="eastAsia"/>
          <w:sz w:val="24"/>
        </w:rPr>
        <w:t>9</w:t>
      </w:r>
      <w:r w:rsidR="005B3A7C">
        <w:rPr>
          <w:rFonts w:ascii="宋体" w:hAnsi="宋体" w:hint="eastAsia"/>
          <w:sz w:val="24"/>
        </w:rPr>
        <w:t>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8F4016" w:rsidRPr="008F4016">
        <w:rPr>
          <w:rFonts w:asciiTheme="minorEastAsia" w:hAnsiTheme="minorEastAsia" w:hint="eastAsia"/>
          <w:sz w:val="24"/>
        </w:rPr>
        <w:t>高效</w:t>
      </w:r>
      <w:r w:rsidR="00DE2445" w:rsidRPr="00DE2445">
        <w:rPr>
          <w:rFonts w:asciiTheme="minorEastAsia" w:eastAsiaTheme="minorEastAsia" w:hAnsiTheme="minorEastAsia" w:hint="eastAsia"/>
          <w:sz w:val="24"/>
        </w:rPr>
        <w:t>液相色谱仪</w:t>
      </w:r>
      <w:r w:rsidR="005B3A7C">
        <w:rPr>
          <w:rFonts w:asciiTheme="minorEastAsia" w:eastAsiaTheme="minorEastAsia" w:hAnsiTheme="minorEastAsia" w:hint="eastAsia"/>
          <w:sz w:val="24"/>
        </w:rPr>
        <w:t>（HPLC）</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00C72B45">
        <w:rPr>
          <w:rFonts w:ascii="宋体" w:hAnsi="宋体" w:hint="eastAsia"/>
          <w:sz w:val="24"/>
        </w:rPr>
        <w:t>-</w:t>
      </w:r>
      <w:r w:rsidRPr="00117F7C">
        <w:rPr>
          <w:rFonts w:ascii="宋体" w:hAnsi="宋体" w:hint="eastAsia"/>
          <w:sz w:val="24"/>
        </w:rPr>
        <w:t>0</w:t>
      </w:r>
      <w:r w:rsidR="00C6687F">
        <w:rPr>
          <w:rFonts w:ascii="宋体" w:hAnsi="宋体" w:hint="eastAsia"/>
          <w:sz w:val="24"/>
        </w:rPr>
        <w:t>9</w:t>
      </w:r>
      <w:r w:rsidR="005B3A7C">
        <w:rPr>
          <w:rFonts w:ascii="宋体" w:hAnsi="宋体" w:hint="eastAsia"/>
          <w:sz w:val="24"/>
        </w:rPr>
        <w:t>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56257811"/>
      <w:r w:rsidRPr="000435BE">
        <w:rPr>
          <w:rFonts w:hint="eastAsia"/>
        </w:rPr>
        <w:lastRenderedPageBreak/>
        <w:t>价格部分：</w:t>
      </w:r>
      <w:bookmarkEnd w:id="149"/>
    </w:p>
    <w:p w:rsidR="00117F7C" w:rsidRPr="0002173D" w:rsidRDefault="001310AD" w:rsidP="001310AD">
      <w:pPr>
        <w:pStyle w:val="2"/>
      </w:pPr>
      <w:bookmarkStart w:id="150"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B3A7C" w:rsidRPr="001310AD" w:rsidTr="005B3A7C">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B3A7C" w:rsidRPr="001310AD" w:rsidRDefault="005B3A7C" w:rsidP="005B3A7C">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B3A7C" w:rsidRPr="001310AD" w:rsidTr="00F359F5">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vAlign w:val="center"/>
          </w:tcPr>
          <w:p w:rsidR="005B3A7C" w:rsidRPr="00614185" w:rsidRDefault="005B3A7C" w:rsidP="00F359F5">
            <w:pPr>
              <w:widowControl/>
              <w:spacing w:after="150"/>
              <w:jc w:val="center"/>
              <w:rPr>
                <w:rFonts w:ascii="宋体" w:hAnsi="宋体" w:cs="宋体"/>
                <w:kern w:val="0"/>
                <w:sz w:val="24"/>
              </w:rPr>
            </w:pPr>
            <w:r>
              <w:rPr>
                <w:rFonts w:ascii="宋体" w:hAnsi="宋体" w:cs="宋体" w:hint="eastAsia"/>
                <w:kern w:val="0"/>
                <w:sz w:val="24"/>
              </w:rPr>
              <w:t>成都</w:t>
            </w: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F359F5">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vAlign w:val="center"/>
          </w:tcPr>
          <w:p w:rsidR="005B3A7C" w:rsidRPr="00614185" w:rsidRDefault="005B3A7C" w:rsidP="00F359F5">
            <w:pPr>
              <w:widowControl/>
              <w:spacing w:after="150" w:line="195" w:lineRule="atLeast"/>
              <w:jc w:val="center"/>
              <w:rPr>
                <w:rFonts w:ascii="宋体" w:hAnsi="宋体" w:cs="宋体"/>
                <w:kern w:val="0"/>
                <w:sz w:val="24"/>
              </w:rPr>
            </w:pP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F359F5">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vAlign w:val="center"/>
          </w:tcPr>
          <w:p w:rsidR="005B3A7C" w:rsidRPr="00614185" w:rsidRDefault="005B3A7C" w:rsidP="00F359F5">
            <w:pPr>
              <w:widowControl/>
              <w:spacing w:after="150" w:line="195" w:lineRule="atLeast"/>
              <w:jc w:val="center"/>
              <w:rPr>
                <w:rFonts w:ascii="宋体" w:hAnsi="宋体" w:cs="宋体"/>
                <w:kern w:val="0"/>
                <w:sz w:val="24"/>
              </w:rPr>
            </w:pPr>
            <w:r>
              <w:rPr>
                <w:rFonts w:ascii="宋体" w:hAnsi="宋体" w:cs="宋体" w:hint="eastAsia"/>
                <w:kern w:val="0"/>
                <w:sz w:val="24"/>
              </w:rPr>
              <w:t>福州</w:t>
            </w: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F359F5">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vAlign w:val="center"/>
          </w:tcPr>
          <w:p w:rsidR="005B3A7C" w:rsidRPr="00614185" w:rsidRDefault="005B3A7C" w:rsidP="00F359F5">
            <w:pPr>
              <w:widowControl/>
              <w:spacing w:after="150" w:line="195" w:lineRule="atLeast"/>
              <w:jc w:val="center"/>
              <w:rPr>
                <w:rFonts w:ascii="宋体" w:hAnsi="宋体" w:cs="宋体"/>
                <w:kern w:val="0"/>
                <w:sz w:val="24"/>
              </w:rPr>
            </w:pP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F359F5">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vAlign w:val="center"/>
          </w:tcPr>
          <w:p w:rsidR="005B3A7C" w:rsidRPr="00614185" w:rsidRDefault="005B3A7C" w:rsidP="00F359F5">
            <w:pPr>
              <w:widowControl/>
              <w:spacing w:after="150" w:line="195" w:lineRule="atLeast"/>
              <w:jc w:val="center"/>
              <w:rPr>
                <w:rFonts w:ascii="宋体" w:hAnsi="宋体" w:cs="宋体"/>
                <w:kern w:val="0"/>
                <w:sz w:val="24"/>
              </w:rPr>
            </w:pPr>
            <w:r>
              <w:rPr>
                <w:rFonts w:ascii="宋体" w:hAnsi="宋体" w:cs="宋体" w:hint="eastAsia"/>
                <w:kern w:val="0"/>
                <w:sz w:val="24"/>
              </w:rPr>
              <w:t>沈阳</w:t>
            </w: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F359F5">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vAlign w:val="center"/>
          </w:tcPr>
          <w:p w:rsidR="005B3A7C" w:rsidRPr="00614185" w:rsidRDefault="005B3A7C" w:rsidP="00F359F5">
            <w:pPr>
              <w:widowControl/>
              <w:spacing w:after="150" w:line="195" w:lineRule="atLeast"/>
              <w:jc w:val="center"/>
              <w:rPr>
                <w:rFonts w:ascii="宋体" w:hAnsi="宋体" w:cs="宋体"/>
                <w:kern w:val="0"/>
                <w:sz w:val="24"/>
              </w:rPr>
            </w:pP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5B3A7C">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tcPr>
          <w:p w:rsidR="005B3A7C" w:rsidRPr="001310AD" w:rsidRDefault="005B3A7C" w:rsidP="001310AD">
            <w:pPr>
              <w:spacing w:line="276" w:lineRule="auto"/>
              <w:jc w:val="center"/>
              <w:rPr>
                <w:rFonts w:asciiTheme="minorEastAsia" w:eastAsiaTheme="minorEastAsia" w:hAnsiTheme="minorEastAsia"/>
                <w:szCs w:val="21"/>
              </w:rPr>
            </w:pPr>
            <w:r>
              <w:rPr>
                <w:rFonts w:ascii="宋体" w:hAnsi="宋体" w:cs="宋体" w:hint="eastAsia"/>
                <w:kern w:val="0"/>
                <w:sz w:val="24"/>
              </w:rPr>
              <w:t>西安</w:t>
            </w: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5B3A7C">
        <w:tc>
          <w:tcPr>
            <w:tcW w:w="534" w:type="dxa"/>
            <w:vAlign w:val="center"/>
          </w:tcPr>
          <w:p w:rsidR="005B3A7C" w:rsidRPr="001310AD" w:rsidRDefault="005B3A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tcPr>
          <w:p w:rsidR="005B3A7C" w:rsidRPr="001310AD" w:rsidRDefault="005B3A7C" w:rsidP="001310AD">
            <w:pPr>
              <w:spacing w:line="276" w:lineRule="auto"/>
              <w:jc w:val="center"/>
              <w:rPr>
                <w:rFonts w:asciiTheme="minorEastAsia" w:eastAsiaTheme="minorEastAsia" w:hAnsiTheme="minorEastAsia"/>
                <w:szCs w:val="21"/>
              </w:rPr>
            </w:pPr>
          </w:p>
        </w:tc>
        <w:tc>
          <w:tcPr>
            <w:tcW w:w="850"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1134"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c>
          <w:tcPr>
            <w:tcW w:w="2693" w:type="dxa"/>
            <w:vAlign w:val="center"/>
          </w:tcPr>
          <w:p w:rsidR="005B3A7C" w:rsidRPr="001310AD" w:rsidRDefault="005B3A7C" w:rsidP="001310AD">
            <w:pPr>
              <w:spacing w:line="276" w:lineRule="auto"/>
              <w:jc w:val="center"/>
              <w:rPr>
                <w:rFonts w:asciiTheme="minorEastAsia" w:eastAsiaTheme="minorEastAsia" w:hAnsiTheme="minorEastAsia"/>
                <w:szCs w:val="21"/>
              </w:rPr>
            </w:pPr>
          </w:p>
        </w:tc>
      </w:tr>
      <w:tr w:rsidR="005B3A7C" w:rsidRPr="001310AD" w:rsidTr="00F359F5">
        <w:tc>
          <w:tcPr>
            <w:tcW w:w="9463" w:type="dxa"/>
            <w:gridSpan w:val="8"/>
          </w:tcPr>
          <w:p w:rsidR="005B3A7C" w:rsidRDefault="005B3A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B3A7C" w:rsidRPr="00ED7D7C" w:rsidRDefault="005B3A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B3A7C" w:rsidRPr="001310AD" w:rsidTr="00F359F5">
        <w:tc>
          <w:tcPr>
            <w:tcW w:w="9463" w:type="dxa"/>
            <w:gridSpan w:val="8"/>
          </w:tcPr>
          <w:p w:rsidR="005B3A7C" w:rsidRPr="00ED7D7C" w:rsidRDefault="005B3A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56257813"/>
      <w:r w:rsidRPr="0002173D">
        <w:rPr>
          <w:rFonts w:hint="eastAsia"/>
        </w:rPr>
        <w:lastRenderedPageBreak/>
        <w:t>商务部分：</w:t>
      </w:r>
      <w:bookmarkEnd w:id="151"/>
    </w:p>
    <w:p w:rsidR="0002173D" w:rsidRDefault="0002173D" w:rsidP="001310AD">
      <w:pPr>
        <w:pStyle w:val="2"/>
      </w:pPr>
      <w:bookmarkStart w:id="152" w:name="_Toc456257814"/>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56257815"/>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56257816"/>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56257817"/>
      <w:r w:rsidRPr="001310AD">
        <w:rPr>
          <w:rFonts w:hint="eastAsia"/>
        </w:rPr>
        <w:lastRenderedPageBreak/>
        <w:t>四、投标人资格证明文件</w:t>
      </w:r>
      <w:bookmarkEnd w:id="155"/>
    </w:p>
    <w:p w:rsidR="001310AD" w:rsidRDefault="001310AD" w:rsidP="001310AD">
      <w:pPr>
        <w:pStyle w:val="3"/>
      </w:pPr>
      <w:bookmarkStart w:id="156" w:name="_Toc456257818"/>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56257819"/>
      <w:r>
        <w:rPr>
          <w:rFonts w:hint="eastAsia"/>
        </w:rPr>
        <w:t>4</w:t>
      </w:r>
      <w:r w:rsidRPr="00497236">
        <w:rPr>
          <w:rFonts w:hint="eastAsia"/>
        </w:rPr>
        <w:t>.2</w:t>
      </w:r>
      <w:r w:rsidRPr="00497236">
        <w:rPr>
          <w:rFonts w:hint="eastAsia"/>
        </w:rPr>
        <w:t>投标人税务登记证书复印件（加盖公章）</w:t>
      </w:r>
      <w:bookmarkEnd w:id="157"/>
    </w:p>
    <w:p w:rsidR="00621233" w:rsidRPr="00621233" w:rsidRDefault="00621233" w:rsidP="00621233"/>
    <w:p w:rsidR="001310AD" w:rsidRDefault="001310AD" w:rsidP="001310AD">
      <w:pPr>
        <w:pStyle w:val="3"/>
      </w:pPr>
      <w:bookmarkStart w:id="158" w:name="_Toc456257820"/>
      <w:r>
        <w:rPr>
          <w:rFonts w:hint="eastAsia"/>
        </w:rPr>
        <w:t>4</w:t>
      </w:r>
      <w:r w:rsidRPr="00497236">
        <w:rPr>
          <w:rFonts w:hint="eastAsia"/>
        </w:rPr>
        <w:t>.3</w:t>
      </w:r>
      <w:r w:rsidRPr="00497236">
        <w:rPr>
          <w:rFonts w:hint="eastAsia"/>
        </w:rPr>
        <w:t>投标人的机构代码证复印件（加盖公章）</w:t>
      </w:r>
      <w:bookmarkEnd w:id="158"/>
    </w:p>
    <w:p w:rsidR="00621233" w:rsidRPr="00621233" w:rsidRDefault="00621233" w:rsidP="00621233"/>
    <w:p w:rsidR="00621233" w:rsidRDefault="00621233" w:rsidP="00621233">
      <w:pPr>
        <w:pStyle w:val="3"/>
      </w:pPr>
      <w:bookmarkStart w:id="159" w:name="_Toc456257821"/>
      <w:r>
        <w:rPr>
          <w:rFonts w:hint="eastAsia"/>
        </w:rPr>
        <w:t>4.4</w:t>
      </w:r>
      <w:r w:rsidRPr="00EC79E3">
        <w:rPr>
          <w:rFonts w:hint="eastAsia"/>
        </w:rPr>
        <w:t>企业资质证书</w:t>
      </w:r>
      <w:bookmarkEnd w:id="159"/>
    </w:p>
    <w:p w:rsidR="00621233" w:rsidRPr="00621233" w:rsidRDefault="00621233" w:rsidP="00621233"/>
    <w:p w:rsidR="005F796F" w:rsidRDefault="00621233" w:rsidP="00621233">
      <w:pPr>
        <w:pStyle w:val="3"/>
      </w:pPr>
      <w:bookmarkStart w:id="160" w:name="_Toc456257822"/>
      <w:r>
        <w:rPr>
          <w:rFonts w:hint="eastAsia"/>
        </w:rPr>
        <w:t>4.5</w:t>
      </w:r>
      <w:r w:rsidRPr="00EC79E3">
        <w:rPr>
          <w:rFonts w:hint="eastAsia"/>
        </w:rPr>
        <w:t>银行信用等级证明</w:t>
      </w:r>
      <w:bookmarkEnd w:id="160"/>
    </w:p>
    <w:p w:rsidR="005F796F" w:rsidRDefault="005F796F" w:rsidP="005F796F"/>
    <w:p w:rsidR="004E7CF3" w:rsidRDefault="005F796F" w:rsidP="008234A5">
      <w:pPr>
        <w:pStyle w:val="3"/>
      </w:pPr>
      <w:bookmarkStart w:id="161"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1"/>
      <w:r w:rsidR="004E7CF3">
        <w:br w:type="page"/>
      </w:r>
    </w:p>
    <w:p w:rsidR="001310AD" w:rsidRDefault="001310AD" w:rsidP="001310AD">
      <w:pPr>
        <w:pStyle w:val="3"/>
      </w:pPr>
      <w:bookmarkStart w:id="162"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56257828"/>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56257829"/>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56257830"/>
      <w:r>
        <w:rPr>
          <w:rFonts w:hint="eastAsia"/>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56257831"/>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56257833"/>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56257834"/>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56257835"/>
      <w:r>
        <w:rPr>
          <w:rFonts w:hint="eastAsia"/>
        </w:rPr>
        <w:t>五、合同</w:t>
      </w:r>
      <w:r w:rsidR="006D1670" w:rsidRPr="00497236">
        <w:rPr>
          <w:rFonts w:hint="eastAsia"/>
        </w:rPr>
        <w:t>执行计划</w:t>
      </w:r>
      <w:bookmarkEnd w:id="17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56257836"/>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7"/>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56257838"/>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56257839"/>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56257840"/>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4CD" w:rsidRDefault="006B74CD" w:rsidP="004E6772">
      <w:r>
        <w:separator/>
      </w:r>
    </w:p>
  </w:endnote>
  <w:endnote w:type="continuationSeparator" w:id="1">
    <w:p w:rsidR="006B74CD" w:rsidRDefault="006B74C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F5" w:rsidRDefault="00F359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359F5" w:rsidRPr="00EA057E" w:rsidRDefault="00C50E9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359F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F4016" w:rsidRPr="008F4016">
          <w:rPr>
            <w:rFonts w:asciiTheme="minorEastAsia" w:hAnsiTheme="minorEastAsia"/>
            <w:b/>
            <w:noProof/>
            <w:sz w:val="24"/>
            <w:szCs w:val="24"/>
            <w:lang w:val="zh-CN"/>
          </w:rPr>
          <w:t>35</w:t>
        </w:r>
        <w:r w:rsidRPr="00EA057E">
          <w:rPr>
            <w:rFonts w:asciiTheme="minorEastAsia" w:eastAsiaTheme="minorEastAsia" w:hAnsiTheme="minorEastAsia"/>
            <w:b/>
            <w:sz w:val="24"/>
            <w:szCs w:val="24"/>
          </w:rPr>
          <w:fldChar w:fldCharType="end"/>
        </w:r>
      </w:p>
    </w:sdtContent>
  </w:sdt>
  <w:p w:rsidR="00F359F5" w:rsidRDefault="00F359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4CD" w:rsidRDefault="006B74CD" w:rsidP="004E6772">
      <w:r>
        <w:separator/>
      </w:r>
    </w:p>
  </w:footnote>
  <w:footnote w:type="continuationSeparator" w:id="1">
    <w:p w:rsidR="006B74CD" w:rsidRDefault="006B74C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F5" w:rsidRPr="004E6772" w:rsidRDefault="00F359F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8F4016" w:rsidRPr="008F4016">
      <w:rPr>
        <w:rFonts w:ascii="宋体" w:hAnsi="宋体" w:cs="宋体" w:hint="eastAsia"/>
        <w:kern w:val="0"/>
        <w:sz w:val="21"/>
        <w:szCs w:val="21"/>
      </w:rPr>
      <w:t>高效</w:t>
    </w:r>
    <w:r w:rsidRPr="00614185">
      <w:rPr>
        <w:rFonts w:asciiTheme="minorEastAsia" w:eastAsiaTheme="minorEastAsia" w:hAnsiTheme="minorEastAsia" w:hint="eastAsia"/>
        <w:sz w:val="21"/>
        <w:szCs w:val="21"/>
      </w:rPr>
      <w:t>液相色谱仪</w:t>
    </w:r>
    <w:r>
      <w:rPr>
        <w:rFonts w:asciiTheme="minorEastAsia" w:eastAsiaTheme="minorEastAsia" w:hAnsiTheme="minorEastAsia" w:hint="eastAsia"/>
        <w:sz w:val="21"/>
        <w:szCs w:val="21"/>
      </w:rPr>
      <w:t>(</w:t>
    </w:r>
    <w:r w:rsidRPr="00614185">
      <w:rPr>
        <w:rFonts w:asciiTheme="minorEastAsia" w:eastAsiaTheme="minorEastAsia" w:hAnsiTheme="minorEastAsia" w:hint="eastAsia"/>
        <w:sz w:val="21"/>
        <w:szCs w:val="21"/>
      </w:rPr>
      <w:t>HPLC</w:t>
    </w:r>
    <w:r>
      <w:rPr>
        <w:rFonts w:asciiTheme="minorEastAsia" w:eastAsiaTheme="minorEastAsia" w:hAnsiTheme="minorEastAsia" w:hint="eastAsia"/>
        <w:sz w:val="21"/>
        <w:szCs w:val="21"/>
      </w:rPr>
      <w:t>)</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7262D0"/>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6">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9">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54156784"/>
    <w:multiLevelType w:val="multilevel"/>
    <w:tmpl w:val="5415678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4">
    <w:nsid w:val="567205D5"/>
    <w:multiLevelType w:val="singleLevel"/>
    <w:tmpl w:val="567205D5"/>
    <w:lvl w:ilvl="0">
      <w:start w:val="1"/>
      <w:numFmt w:val="decimal"/>
      <w:suff w:val="nothing"/>
      <w:lvlText w:val="%1、"/>
      <w:lvlJc w:val="left"/>
    </w:lvl>
  </w:abstractNum>
  <w:abstractNum w:abstractNumId="3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9">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75562C6"/>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3F377C0"/>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43"/>
  </w:num>
  <w:num w:numId="3">
    <w:abstractNumId w:val="42"/>
  </w:num>
  <w:num w:numId="4">
    <w:abstractNumId w:val="17"/>
  </w:num>
  <w:num w:numId="5">
    <w:abstractNumId w:val="8"/>
  </w:num>
  <w:num w:numId="6">
    <w:abstractNumId w:val="6"/>
  </w:num>
  <w:num w:numId="7">
    <w:abstractNumId w:val="31"/>
  </w:num>
  <w:num w:numId="8">
    <w:abstractNumId w:val="9"/>
  </w:num>
  <w:num w:numId="9">
    <w:abstractNumId w:val="12"/>
  </w:num>
  <w:num w:numId="10">
    <w:abstractNumId w:val="44"/>
  </w:num>
  <w:num w:numId="11">
    <w:abstractNumId w:val="46"/>
  </w:num>
  <w:num w:numId="12">
    <w:abstractNumId w:val="27"/>
  </w:num>
  <w:num w:numId="13">
    <w:abstractNumId w:val="25"/>
  </w:num>
  <w:num w:numId="14">
    <w:abstractNumId w:val="24"/>
  </w:num>
  <w:num w:numId="15">
    <w:abstractNumId w:val="13"/>
  </w:num>
  <w:num w:numId="16">
    <w:abstractNumId w:val="30"/>
  </w:num>
  <w:num w:numId="17">
    <w:abstractNumId w:val="10"/>
  </w:num>
  <w:num w:numId="18">
    <w:abstractNumId w:val="36"/>
  </w:num>
  <w:num w:numId="19">
    <w:abstractNumId w:val="19"/>
  </w:num>
  <w:num w:numId="20">
    <w:abstractNumId w:val="37"/>
  </w:num>
  <w:num w:numId="21">
    <w:abstractNumId w:val="4"/>
  </w:num>
  <w:num w:numId="22">
    <w:abstractNumId w:val="15"/>
  </w:num>
  <w:num w:numId="23">
    <w:abstractNumId w:val="16"/>
  </w:num>
  <w:num w:numId="24">
    <w:abstractNumId w:val="2"/>
  </w:num>
  <w:num w:numId="25">
    <w:abstractNumId w:val="20"/>
  </w:num>
  <w:num w:numId="26">
    <w:abstractNumId w:val="7"/>
  </w:num>
  <w:num w:numId="27">
    <w:abstractNumId w:val="47"/>
  </w:num>
  <w:num w:numId="28">
    <w:abstractNumId w:val="35"/>
  </w:num>
  <w:num w:numId="29">
    <w:abstractNumId w:val="1"/>
  </w:num>
  <w:num w:numId="30">
    <w:abstractNumId w:val="28"/>
  </w:num>
  <w:num w:numId="31">
    <w:abstractNumId w:val="5"/>
  </w:num>
  <w:num w:numId="32">
    <w:abstractNumId w:val="0"/>
  </w:num>
  <w:num w:numId="33">
    <w:abstractNumId w:val="26"/>
  </w:num>
  <w:num w:numId="34">
    <w:abstractNumId w:val="38"/>
  </w:num>
  <w:num w:numId="35">
    <w:abstractNumId w:val="29"/>
  </w:num>
  <w:num w:numId="36">
    <w:abstractNumId w:val="33"/>
  </w:num>
  <w:num w:numId="37">
    <w:abstractNumId w:val="22"/>
  </w:num>
  <w:num w:numId="38">
    <w:abstractNumId w:val="48"/>
  </w:num>
  <w:num w:numId="39">
    <w:abstractNumId w:val="23"/>
  </w:num>
  <w:num w:numId="40">
    <w:abstractNumId w:val="14"/>
  </w:num>
  <w:num w:numId="41">
    <w:abstractNumId w:val="41"/>
  </w:num>
  <w:num w:numId="42">
    <w:abstractNumId w:val="18"/>
  </w:num>
  <w:num w:numId="43">
    <w:abstractNumId w:val="34"/>
  </w:num>
  <w:num w:numId="44">
    <w:abstractNumId w:val="39"/>
  </w:num>
  <w:num w:numId="45">
    <w:abstractNumId w:val="32"/>
  </w:num>
  <w:num w:numId="46">
    <w:abstractNumId w:val="11"/>
  </w:num>
  <w:num w:numId="47">
    <w:abstractNumId w:val="45"/>
  </w:num>
  <w:num w:numId="48">
    <w:abstractNumId w:val="40"/>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32EE2"/>
    <w:rsid w:val="000435BE"/>
    <w:rsid w:val="00047868"/>
    <w:rsid w:val="00063386"/>
    <w:rsid w:val="000660D6"/>
    <w:rsid w:val="00073691"/>
    <w:rsid w:val="0007479A"/>
    <w:rsid w:val="00085E60"/>
    <w:rsid w:val="000D202A"/>
    <w:rsid w:val="000E2A3C"/>
    <w:rsid w:val="000E5EC6"/>
    <w:rsid w:val="000F02DF"/>
    <w:rsid w:val="000F664F"/>
    <w:rsid w:val="00112E6B"/>
    <w:rsid w:val="00114C01"/>
    <w:rsid w:val="00117F7C"/>
    <w:rsid w:val="00120A4D"/>
    <w:rsid w:val="00127371"/>
    <w:rsid w:val="001276B0"/>
    <w:rsid w:val="001310AD"/>
    <w:rsid w:val="00135DA0"/>
    <w:rsid w:val="00141AF1"/>
    <w:rsid w:val="0016755F"/>
    <w:rsid w:val="00170D32"/>
    <w:rsid w:val="0017243F"/>
    <w:rsid w:val="00180270"/>
    <w:rsid w:val="00183905"/>
    <w:rsid w:val="00183E40"/>
    <w:rsid w:val="00191BE4"/>
    <w:rsid w:val="0019244A"/>
    <w:rsid w:val="001A1ABB"/>
    <w:rsid w:val="001A1EA8"/>
    <w:rsid w:val="001A2337"/>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9194C"/>
    <w:rsid w:val="002A5536"/>
    <w:rsid w:val="002B165D"/>
    <w:rsid w:val="002B1AA9"/>
    <w:rsid w:val="002D484D"/>
    <w:rsid w:val="002E2873"/>
    <w:rsid w:val="002E3349"/>
    <w:rsid w:val="002E5C79"/>
    <w:rsid w:val="002F445D"/>
    <w:rsid w:val="00301B76"/>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2E74"/>
    <w:rsid w:val="00387F7E"/>
    <w:rsid w:val="00391E9F"/>
    <w:rsid w:val="003928A6"/>
    <w:rsid w:val="00395217"/>
    <w:rsid w:val="003A0A60"/>
    <w:rsid w:val="003A23E5"/>
    <w:rsid w:val="003A5C82"/>
    <w:rsid w:val="003B5FE6"/>
    <w:rsid w:val="003B635D"/>
    <w:rsid w:val="003C2BED"/>
    <w:rsid w:val="003F434B"/>
    <w:rsid w:val="004047C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5452"/>
    <w:rsid w:val="004C63B4"/>
    <w:rsid w:val="004D0216"/>
    <w:rsid w:val="004D684A"/>
    <w:rsid w:val="004E32A8"/>
    <w:rsid w:val="004E4DB7"/>
    <w:rsid w:val="004E6772"/>
    <w:rsid w:val="004E6F38"/>
    <w:rsid w:val="004E7CF3"/>
    <w:rsid w:val="004F3B6C"/>
    <w:rsid w:val="00521CD8"/>
    <w:rsid w:val="005348CA"/>
    <w:rsid w:val="00540A84"/>
    <w:rsid w:val="005424A4"/>
    <w:rsid w:val="005575D5"/>
    <w:rsid w:val="00570CF3"/>
    <w:rsid w:val="00573AE3"/>
    <w:rsid w:val="00575C24"/>
    <w:rsid w:val="005927BF"/>
    <w:rsid w:val="0059396B"/>
    <w:rsid w:val="005B3A7C"/>
    <w:rsid w:val="005B3EB8"/>
    <w:rsid w:val="005C26DA"/>
    <w:rsid w:val="005C679B"/>
    <w:rsid w:val="005D5852"/>
    <w:rsid w:val="005E5AD3"/>
    <w:rsid w:val="005E729F"/>
    <w:rsid w:val="005F3BF5"/>
    <w:rsid w:val="005F796F"/>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77975"/>
    <w:rsid w:val="00682CD7"/>
    <w:rsid w:val="006A0313"/>
    <w:rsid w:val="006B1D3D"/>
    <w:rsid w:val="006B579C"/>
    <w:rsid w:val="006B74CD"/>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07DD"/>
    <w:rsid w:val="0076484D"/>
    <w:rsid w:val="00765466"/>
    <w:rsid w:val="0077357B"/>
    <w:rsid w:val="00784777"/>
    <w:rsid w:val="00787013"/>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0"/>
    <w:rsid w:val="008369E6"/>
    <w:rsid w:val="00845E3A"/>
    <w:rsid w:val="0085549E"/>
    <w:rsid w:val="00857F1C"/>
    <w:rsid w:val="00862EA1"/>
    <w:rsid w:val="008714C5"/>
    <w:rsid w:val="00872656"/>
    <w:rsid w:val="008754C9"/>
    <w:rsid w:val="00893778"/>
    <w:rsid w:val="008943AE"/>
    <w:rsid w:val="008A217F"/>
    <w:rsid w:val="008A4F62"/>
    <w:rsid w:val="008A75A6"/>
    <w:rsid w:val="008B7BF4"/>
    <w:rsid w:val="008C57F7"/>
    <w:rsid w:val="008D2F32"/>
    <w:rsid w:val="008E0CF5"/>
    <w:rsid w:val="008E2DB4"/>
    <w:rsid w:val="008E3C21"/>
    <w:rsid w:val="008F4016"/>
    <w:rsid w:val="009134EE"/>
    <w:rsid w:val="009150E2"/>
    <w:rsid w:val="0091747C"/>
    <w:rsid w:val="00922472"/>
    <w:rsid w:val="0093487D"/>
    <w:rsid w:val="00943585"/>
    <w:rsid w:val="0096193D"/>
    <w:rsid w:val="009730B9"/>
    <w:rsid w:val="009756CF"/>
    <w:rsid w:val="0098453C"/>
    <w:rsid w:val="00997AA2"/>
    <w:rsid w:val="009A52EE"/>
    <w:rsid w:val="009C4C6C"/>
    <w:rsid w:val="009D1B24"/>
    <w:rsid w:val="009E0C33"/>
    <w:rsid w:val="00A04003"/>
    <w:rsid w:val="00A079CA"/>
    <w:rsid w:val="00A13DFC"/>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13686"/>
    <w:rsid w:val="00B2328C"/>
    <w:rsid w:val="00B306BB"/>
    <w:rsid w:val="00B32ECA"/>
    <w:rsid w:val="00B40DEC"/>
    <w:rsid w:val="00B41812"/>
    <w:rsid w:val="00B473CD"/>
    <w:rsid w:val="00B5075E"/>
    <w:rsid w:val="00B55B45"/>
    <w:rsid w:val="00B7427F"/>
    <w:rsid w:val="00B85917"/>
    <w:rsid w:val="00B90C74"/>
    <w:rsid w:val="00B96D66"/>
    <w:rsid w:val="00BA4EAF"/>
    <w:rsid w:val="00BA5387"/>
    <w:rsid w:val="00BA6CA8"/>
    <w:rsid w:val="00BB71E2"/>
    <w:rsid w:val="00BC11D9"/>
    <w:rsid w:val="00BD3F33"/>
    <w:rsid w:val="00BD7587"/>
    <w:rsid w:val="00BE7B46"/>
    <w:rsid w:val="00BF47BE"/>
    <w:rsid w:val="00C026A2"/>
    <w:rsid w:val="00C02E48"/>
    <w:rsid w:val="00C066F2"/>
    <w:rsid w:val="00C115B7"/>
    <w:rsid w:val="00C151C9"/>
    <w:rsid w:val="00C17E10"/>
    <w:rsid w:val="00C21CBA"/>
    <w:rsid w:val="00C332F4"/>
    <w:rsid w:val="00C36072"/>
    <w:rsid w:val="00C50E99"/>
    <w:rsid w:val="00C55313"/>
    <w:rsid w:val="00C6687F"/>
    <w:rsid w:val="00C711B9"/>
    <w:rsid w:val="00C72B45"/>
    <w:rsid w:val="00C864E7"/>
    <w:rsid w:val="00CA5C4D"/>
    <w:rsid w:val="00CB79FB"/>
    <w:rsid w:val="00CC24A8"/>
    <w:rsid w:val="00CC74C0"/>
    <w:rsid w:val="00CD0421"/>
    <w:rsid w:val="00CE08D9"/>
    <w:rsid w:val="00CF13D4"/>
    <w:rsid w:val="00CF1428"/>
    <w:rsid w:val="00CF2B89"/>
    <w:rsid w:val="00CF6F34"/>
    <w:rsid w:val="00D17D1B"/>
    <w:rsid w:val="00D259BF"/>
    <w:rsid w:val="00D4030C"/>
    <w:rsid w:val="00D46F98"/>
    <w:rsid w:val="00D5257B"/>
    <w:rsid w:val="00D72834"/>
    <w:rsid w:val="00D74E36"/>
    <w:rsid w:val="00D80F44"/>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10904"/>
    <w:rsid w:val="00F1289B"/>
    <w:rsid w:val="00F25A0E"/>
    <w:rsid w:val="00F31D32"/>
    <w:rsid w:val="00F359F5"/>
    <w:rsid w:val="00F35D37"/>
    <w:rsid w:val="00F362C5"/>
    <w:rsid w:val="00F37105"/>
    <w:rsid w:val="00F522D3"/>
    <w:rsid w:val="00F55D57"/>
    <w:rsid w:val="00F57247"/>
    <w:rsid w:val="00F776D9"/>
    <w:rsid w:val="00F94E08"/>
    <w:rsid w:val="00FA3ADA"/>
    <w:rsid w:val="00FC386A"/>
    <w:rsid w:val="00FD4C32"/>
    <w:rsid w:val="00FD4F1B"/>
    <w:rsid w:val="00FD5620"/>
    <w:rsid w:val="00FD5934"/>
    <w:rsid w:val="00FE40B1"/>
    <w:rsid w:val="00FE55F7"/>
    <w:rsid w:val="00FE733E"/>
    <w:rsid w:val="00FF4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58</Pages>
  <Words>5101</Words>
  <Characters>29078</Characters>
  <Application>Microsoft Office Word</Application>
  <DocSecurity>0</DocSecurity>
  <Lines>242</Lines>
  <Paragraphs>68</Paragraphs>
  <ScaleCrop>false</ScaleCrop>
  <Company>Lenovo</Company>
  <LinksUpToDate>false</LinksUpToDate>
  <CharactersWithSpaces>34111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182</cp:revision>
  <cp:lastPrinted>2015-12-14T05:56:00Z</cp:lastPrinted>
  <dcterms:created xsi:type="dcterms:W3CDTF">2015-12-11T03:27:00Z</dcterms:created>
  <dcterms:modified xsi:type="dcterms:W3CDTF">2016-10-24T06:48:00Z</dcterms:modified>
</cp:coreProperties>
</file>